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E8DF" w14:textId="77777777" w:rsidR="006C5BDF" w:rsidRDefault="007E4F20">
      <w:bookmarkStart w:id="0" w:name="_GoBack"/>
      <w:bookmarkEnd w:id="0"/>
      <w:r>
        <w:rPr>
          <w:b/>
          <w:noProof/>
          <w:sz w:val="44"/>
          <w:lang w:eastAsia="en-GB"/>
        </w:rPr>
        <w:drawing>
          <wp:anchor distT="0" distB="0" distL="114300" distR="114300" simplePos="0" relativeHeight="251658240" behindDoc="1" locked="0" layoutInCell="1" allowOverlap="1" wp14:anchorId="15173094" wp14:editId="35AF62B3">
            <wp:simplePos x="0" y="0"/>
            <wp:positionH relativeFrom="column">
              <wp:posOffset>66675</wp:posOffset>
            </wp:positionH>
            <wp:positionV relativeFrom="paragraph">
              <wp:posOffset>137160</wp:posOffset>
            </wp:positionV>
            <wp:extent cx="77152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C54">
        <w:pict w14:anchorId="246A4B10">
          <v:rect id="_x0000_i1025" style="width:523.3pt;height:2pt;mso-position-vertical:absolute" o:hralign="center" o:hrstd="t" o:hrnoshade="t" o:hr="t" fillcolor="black [3213]" stroked="f"/>
        </w:pict>
      </w:r>
    </w:p>
    <w:p w14:paraId="3267BC35" w14:textId="77777777" w:rsidR="006C5BDF" w:rsidRPr="007E4F20" w:rsidRDefault="006C5BDF" w:rsidP="006C5BDF">
      <w:pPr>
        <w:jc w:val="right"/>
        <w:rPr>
          <w:b/>
          <w:sz w:val="44"/>
        </w:rPr>
      </w:pPr>
      <w:r w:rsidRPr="007E4F20">
        <w:rPr>
          <w:b/>
          <w:sz w:val="44"/>
        </w:rPr>
        <w:t>Administering Medicines Policy</w:t>
      </w:r>
    </w:p>
    <w:p w14:paraId="50AC0735" w14:textId="77777777" w:rsidR="006C5BDF" w:rsidRDefault="000E0C54" w:rsidP="006C5BDF">
      <w:r>
        <w:pict w14:anchorId="1CCE7D15">
          <v:rect id="_x0000_i1026" style="width:523.3pt;height:2pt;mso-position-vertical:absolute" o:hralign="center" o:hrstd="t" o:hrnoshade="t" o:hr="t" fillcolor="black [3213]" stroked="f"/>
        </w:pic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7E4F20" w:rsidRPr="00633C01" w14:paraId="492A0428" w14:textId="77777777" w:rsidTr="00015E7F">
        <w:trPr>
          <w:cantSplit/>
          <w:trHeight w:val="284"/>
          <w:tblHeader/>
          <w:jc w:val="center"/>
        </w:trPr>
        <w:tc>
          <w:tcPr>
            <w:tcW w:w="4112" w:type="dxa"/>
            <w:tcBorders>
              <w:top w:val="single" w:sz="2" w:space="0" w:color="000000"/>
              <w:left w:val="single" w:sz="2" w:space="0" w:color="000000"/>
              <w:bottom w:val="single" w:sz="2" w:space="0" w:color="000000"/>
              <w:right w:val="nil"/>
            </w:tcBorders>
          </w:tcPr>
          <w:p w14:paraId="729D60CE" w14:textId="77777777" w:rsidR="007E4F20" w:rsidRPr="003047E8" w:rsidRDefault="007E4F20" w:rsidP="00015E7F">
            <w:pPr>
              <w:suppressLineNumbers/>
              <w:suppressAutoHyphens/>
              <w:snapToGrid w:val="0"/>
              <w:spacing w:after="0"/>
              <w:rPr>
                <w:rFonts w:ascii="Calibri" w:hAnsi="Calibri"/>
                <w:b/>
                <w:bCs/>
                <w:lang w:eastAsia="ar-SA"/>
              </w:rPr>
            </w:pPr>
            <w:r w:rsidRPr="003047E8">
              <w:rPr>
                <w:rFonts w:ascii="Calibri" w:hAnsi="Calibri"/>
                <w:b/>
                <w:bCs/>
                <w:lang w:eastAsia="ar-SA"/>
              </w:rPr>
              <w:t>Revised by School</w:t>
            </w:r>
          </w:p>
        </w:tc>
        <w:tc>
          <w:tcPr>
            <w:tcW w:w="4194" w:type="dxa"/>
            <w:tcBorders>
              <w:top w:val="single" w:sz="2" w:space="0" w:color="000000"/>
              <w:left w:val="single" w:sz="2" w:space="0" w:color="000000"/>
              <w:bottom w:val="single" w:sz="2" w:space="0" w:color="000000"/>
              <w:right w:val="single" w:sz="2" w:space="0" w:color="000000"/>
            </w:tcBorders>
          </w:tcPr>
          <w:p w14:paraId="1A97B5E6" w14:textId="77777777" w:rsidR="007E4F20" w:rsidRPr="003047E8" w:rsidRDefault="00FE1E9D" w:rsidP="00FE1E9D">
            <w:pPr>
              <w:suppressLineNumbers/>
              <w:suppressAutoHyphens/>
              <w:snapToGrid w:val="0"/>
              <w:spacing w:after="0"/>
              <w:rPr>
                <w:rFonts w:ascii="Calibri" w:hAnsi="Calibri"/>
                <w:lang w:eastAsia="ar-SA"/>
              </w:rPr>
            </w:pPr>
            <w:r>
              <w:rPr>
                <w:rFonts w:ascii="Calibri" w:hAnsi="Calibri"/>
                <w:lang w:eastAsia="ar-SA"/>
              </w:rPr>
              <w:t>July</w:t>
            </w:r>
            <w:r w:rsidR="007E4F20">
              <w:rPr>
                <w:rFonts w:ascii="Calibri" w:hAnsi="Calibri"/>
                <w:lang w:eastAsia="ar-SA"/>
              </w:rPr>
              <w:t xml:space="preserve"> 2018</w:t>
            </w:r>
          </w:p>
        </w:tc>
      </w:tr>
      <w:tr w:rsidR="007E4F20" w:rsidRPr="00633C01" w14:paraId="14F9F920" w14:textId="77777777" w:rsidTr="00015E7F">
        <w:trPr>
          <w:cantSplit/>
          <w:trHeight w:val="284"/>
          <w:tblHeader/>
          <w:jc w:val="center"/>
        </w:trPr>
        <w:tc>
          <w:tcPr>
            <w:tcW w:w="4112" w:type="dxa"/>
            <w:tcBorders>
              <w:top w:val="single" w:sz="2" w:space="0" w:color="000000"/>
              <w:left w:val="single" w:sz="2" w:space="0" w:color="000000"/>
              <w:bottom w:val="single" w:sz="2" w:space="0" w:color="000000"/>
              <w:right w:val="nil"/>
            </w:tcBorders>
          </w:tcPr>
          <w:p w14:paraId="6BEE56EF" w14:textId="77777777" w:rsidR="007E4F20" w:rsidRPr="003047E8" w:rsidRDefault="007E4F20" w:rsidP="00015E7F">
            <w:pPr>
              <w:suppressLineNumbers/>
              <w:suppressAutoHyphens/>
              <w:snapToGrid w:val="0"/>
              <w:spacing w:after="0"/>
              <w:rPr>
                <w:rFonts w:ascii="Calibri" w:hAnsi="Calibri"/>
                <w:b/>
                <w:bCs/>
                <w:lang w:eastAsia="ar-SA"/>
              </w:rPr>
            </w:pPr>
            <w:r w:rsidRPr="003047E8">
              <w:rPr>
                <w:rFonts w:ascii="Calibri" w:hAnsi="Calibri"/>
                <w:b/>
                <w:bCs/>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3189F7F3" w14:textId="77777777" w:rsidR="007E4F20" w:rsidRPr="003047E8" w:rsidRDefault="007E4F20" w:rsidP="00015E7F">
            <w:pPr>
              <w:suppressLineNumbers/>
              <w:suppressAutoHyphens/>
              <w:snapToGrid w:val="0"/>
              <w:spacing w:after="0"/>
              <w:rPr>
                <w:rFonts w:ascii="Calibri" w:hAnsi="Calibri"/>
                <w:lang w:eastAsia="ar-SA"/>
              </w:rPr>
            </w:pPr>
            <w:r>
              <w:rPr>
                <w:rFonts w:ascii="Calibri" w:hAnsi="Calibri"/>
                <w:lang w:eastAsia="ar-SA"/>
              </w:rPr>
              <w:t>Hilary Faulkner</w:t>
            </w:r>
          </w:p>
        </w:tc>
      </w:tr>
      <w:tr w:rsidR="007E4F20" w:rsidRPr="00633C01" w14:paraId="343F96F7" w14:textId="77777777" w:rsidTr="00015E7F">
        <w:trPr>
          <w:cantSplit/>
          <w:trHeight w:val="284"/>
          <w:tblHeader/>
          <w:jc w:val="center"/>
        </w:trPr>
        <w:tc>
          <w:tcPr>
            <w:tcW w:w="4112" w:type="dxa"/>
            <w:tcBorders>
              <w:top w:val="single" w:sz="2" w:space="0" w:color="000000"/>
              <w:left w:val="single" w:sz="2" w:space="0" w:color="000000"/>
              <w:bottom w:val="single" w:sz="2" w:space="0" w:color="000000"/>
              <w:right w:val="nil"/>
            </w:tcBorders>
          </w:tcPr>
          <w:p w14:paraId="54D6FDEA" w14:textId="77777777" w:rsidR="007E4F20" w:rsidRPr="003047E8" w:rsidRDefault="007E4F20" w:rsidP="00015E7F">
            <w:pPr>
              <w:suppressLineNumbers/>
              <w:suppressAutoHyphens/>
              <w:snapToGrid w:val="0"/>
              <w:spacing w:after="0"/>
              <w:rPr>
                <w:rFonts w:ascii="Calibri" w:hAnsi="Calibri"/>
                <w:b/>
                <w:bCs/>
                <w:lang w:eastAsia="ar-SA"/>
              </w:rPr>
            </w:pPr>
            <w:r w:rsidRPr="003047E8">
              <w:rPr>
                <w:rFonts w:ascii="Calibri" w:hAnsi="Calibri"/>
                <w:b/>
                <w:bCs/>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56D7EA2D" w14:textId="77777777" w:rsidR="007E4F20" w:rsidRPr="003047E8" w:rsidRDefault="007E4F20" w:rsidP="00015E7F">
            <w:pPr>
              <w:suppressLineNumbers/>
              <w:suppressAutoHyphens/>
              <w:snapToGrid w:val="0"/>
              <w:spacing w:after="0"/>
              <w:rPr>
                <w:rFonts w:ascii="Calibri" w:hAnsi="Calibri"/>
                <w:lang w:eastAsia="ar-SA"/>
              </w:rPr>
            </w:pPr>
            <w:r w:rsidRPr="003047E8">
              <w:rPr>
                <w:rFonts w:ascii="Calibri" w:hAnsi="Calibri"/>
                <w:lang w:eastAsia="ar-SA"/>
              </w:rPr>
              <w:t xml:space="preserve">Full Governing Body </w:t>
            </w:r>
          </w:p>
        </w:tc>
      </w:tr>
      <w:tr w:rsidR="007E4F20" w:rsidRPr="00633C01" w14:paraId="539F45D1" w14:textId="77777777" w:rsidTr="00015E7F">
        <w:trPr>
          <w:cantSplit/>
          <w:trHeight w:val="284"/>
          <w:jc w:val="center"/>
        </w:trPr>
        <w:tc>
          <w:tcPr>
            <w:tcW w:w="4112" w:type="dxa"/>
            <w:tcBorders>
              <w:top w:val="nil"/>
              <w:left w:val="single" w:sz="2" w:space="0" w:color="000000"/>
              <w:bottom w:val="single" w:sz="2" w:space="0" w:color="000000"/>
              <w:right w:val="nil"/>
            </w:tcBorders>
          </w:tcPr>
          <w:p w14:paraId="068F5AAD" w14:textId="77777777" w:rsidR="007E4F20" w:rsidRPr="003047E8" w:rsidRDefault="007E4F20" w:rsidP="00015E7F">
            <w:pPr>
              <w:suppressLineNumbers/>
              <w:suppressAutoHyphens/>
              <w:snapToGrid w:val="0"/>
              <w:spacing w:after="0"/>
              <w:rPr>
                <w:rFonts w:ascii="Calibri" w:hAnsi="Calibri"/>
                <w:b/>
                <w:bCs/>
                <w:lang w:eastAsia="ar-SA"/>
              </w:rPr>
            </w:pPr>
            <w:r w:rsidRPr="003047E8">
              <w:rPr>
                <w:rFonts w:ascii="Calibri" w:hAnsi="Calibri"/>
                <w:b/>
                <w:bCs/>
                <w:lang w:eastAsia="ar-SA"/>
              </w:rPr>
              <w:t>Ratified by GB</w:t>
            </w:r>
          </w:p>
        </w:tc>
        <w:tc>
          <w:tcPr>
            <w:tcW w:w="4194" w:type="dxa"/>
            <w:tcBorders>
              <w:top w:val="nil"/>
              <w:left w:val="single" w:sz="2" w:space="0" w:color="000000"/>
              <w:bottom w:val="single" w:sz="2" w:space="0" w:color="000000"/>
              <w:right w:val="single" w:sz="2" w:space="0" w:color="000000"/>
            </w:tcBorders>
          </w:tcPr>
          <w:p w14:paraId="44964343" w14:textId="77777777" w:rsidR="007E4F20" w:rsidRPr="003047E8" w:rsidRDefault="00A26FAC" w:rsidP="00015E7F">
            <w:pPr>
              <w:spacing w:after="0"/>
              <w:rPr>
                <w:rFonts w:ascii="Calibri" w:eastAsia="Calibri" w:hAnsi="Calibri"/>
                <w:lang w:eastAsia="en-GB"/>
              </w:rPr>
            </w:pPr>
            <w:r>
              <w:rPr>
                <w:rFonts w:ascii="Calibri" w:eastAsia="Calibri" w:hAnsi="Calibri"/>
                <w:lang w:eastAsia="en-GB"/>
              </w:rPr>
              <w:t>18.7.18</w:t>
            </w:r>
          </w:p>
        </w:tc>
      </w:tr>
      <w:tr w:rsidR="007E4F20" w:rsidRPr="00633C01" w14:paraId="21C3D04B" w14:textId="77777777" w:rsidTr="00015E7F">
        <w:trPr>
          <w:cantSplit/>
          <w:trHeight w:val="284"/>
          <w:jc w:val="center"/>
        </w:trPr>
        <w:tc>
          <w:tcPr>
            <w:tcW w:w="4112" w:type="dxa"/>
            <w:tcBorders>
              <w:top w:val="nil"/>
              <w:left w:val="single" w:sz="2" w:space="0" w:color="000000"/>
              <w:bottom w:val="single" w:sz="2" w:space="0" w:color="000000"/>
              <w:right w:val="nil"/>
            </w:tcBorders>
          </w:tcPr>
          <w:p w14:paraId="20465305" w14:textId="77777777" w:rsidR="007E4F20" w:rsidRPr="003047E8" w:rsidRDefault="007E4F20" w:rsidP="00015E7F">
            <w:pPr>
              <w:suppressLineNumbers/>
              <w:suppressAutoHyphens/>
              <w:snapToGrid w:val="0"/>
              <w:spacing w:after="0"/>
              <w:rPr>
                <w:rFonts w:ascii="Calibri" w:hAnsi="Calibri"/>
                <w:b/>
                <w:bCs/>
                <w:lang w:eastAsia="ar-SA"/>
              </w:rPr>
            </w:pPr>
            <w:r w:rsidRPr="003047E8">
              <w:rPr>
                <w:rFonts w:ascii="Calibri" w:hAnsi="Calibri"/>
                <w:b/>
                <w:bCs/>
                <w:lang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44EBB677" w14:textId="759BA341" w:rsidR="007E4F20" w:rsidRPr="003047E8" w:rsidRDefault="00E463E0" w:rsidP="00015E7F">
            <w:pPr>
              <w:suppressLineNumbers/>
              <w:suppressAutoHyphens/>
              <w:snapToGrid w:val="0"/>
              <w:spacing w:after="0"/>
              <w:rPr>
                <w:rFonts w:ascii="Calibri" w:hAnsi="Calibri"/>
                <w:lang w:eastAsia="ar-SA"/>
              </w:rPr>
            </w:pPr>
            <w:r>
              <w:rPr>
                <w:rFonts w:ascii="Calibri" w:hAnsi="Calibri"/>
                <w:lang w:eastAsia="ar-SA"/>
              </w:rPr>
              <w:t>July 2020</w:t>
            </w:r>
          </w:p>
        </w:tc>
      </w:tr>
    </w:tbl>
    <w:p w14:paraId="701A97A6" w14:textId="77777777" w:rsidR="007E4F20" w:rsidRDefault="007E4F20" w:rsidP="007E4F20">
      <w:pPr>
        <w:pStyle w:val="Default"/>
        <w:spacing w:line="360" w:lineRule="auto"/>
        <w:rPr>
          <w:rFonts w:asciiTheme="minorHAnsi" w:hAnsiTheme="minorHAnsi"/>
          <w:sz w:val="22"/>
          <w:szCs w:val="22"/>
        </w:rPr>
      </w:pPr>
    </w:p>
    <w:p w14:paraId="4738A34E" w14:textId="77777777" w:rsidR="0064634F" w:rsidRPr="0064634F" w:rsidRDefault="0064634F" w:rsidP="00FB0C13">
      <w:pPr>
        <w:pStyle w:val="Default"/>
        <w:numPr>
          <w:ilvl w:val="0"/>
          <w:numId w:val="6"/>
        </w:numPr>
        <w:spacing w:line="360" w:lineRule="auto"/>
        <w:ind w:left="284" w:hanging="284"/>
        <w:rPr>
          <w:rFonts w:asciiTheme="minorHAnsi" w:hAnsiTheme="minorHAnsi"/>
          <w:b/>
          <w:sz w:val="22"/>
          <w:szCs w:val="22"/>
        </w:rPr>
      </w:pPr>
      <w:r w:rsidRPr="0064634F">
        <w:rPr>
          <w:rFonts w:asciiTheme="minorHAnsi" w:hAnsiTheme="minorHAnsi"/>
          <w:b/>
          <w:sz w:val="22"/>
          <w:szCs w:val="22"/>
        </w:rPr>
        <w:t>Introduction</w:t>
      </w:r>
    </w:p>
    <w:p w14:paraId="62DDC5AB" w14:textId="77777777" w:rsidR="007E4F20"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t xml:space="preserve">The Governors and staff of </w:t>
      </w:r>
      <w:r>
        <w:rPr>
          <w:rFonts w:asciiTheme="minorHAnsi" w:hAnsiTheme="minorHAnsi"/>
          <w:sz w:val="22"/>
          <w:szCs w:val="22"/>
        </w:rPr>
        <w:t>Kingsham Primary s</w:t>
      </w:r>
      <w:r w:rsidRPr="007E4F20">
        <w:rPr>
          <w:rFonts w:asciiTheme="minorHAnsi" w:hAnsiTheme="minorHAnsi"/>
          <w:sz w:val="22"/>
          <w:szCs w:val="22"/>
        </w:rPr>
        <w:t>chool wish to ensure that</w:t>
      </w:r>
      <w:r w:rsidR="00A26FAC">
        <w:rPr>
          <w:rFonts w:asciiTheme="minorHAnsi" w:hAnsiTheme="minorHAnsi"/>
          <w:sz w:val="22"/>
          <w:szCs w:val="22"/>
        </w:rPr>
        <w:t xml:space="preserve"> children</w:t>
      </w:r>
      <w:r w:rsidRPr="007E4F20">
        <w:rPr>
          <w:rFonts w:asciiTheme="minorHAnsi" w:hAnsiTheme="minorHAnsi"/>
          <w:sz w:val="22"/>
          <w:szCs w:val="22"/>
        </w:rPr>
        <w:t xml:space="preserve"> </w:t>
      </w:r>
      <w:r>
        <w:rPr>
          <w:rFonts w:asciiTheme="minorHAnsi" w:hAnsiTheme="minorHAnsi"/>
          <w:sz w:val="22"/>
          <w:szCs w:val="22"/>
        </w:rPr>
        <w:t xml:space="preserve">requiring </w:t>
      </w:r>
      <w:r w:rsidRPr="007E4F20">
        <w:rPr>
          <w:rFonts w:asciiTheme="minorHAnsi" w:hAnsiTheme="minorHAnsi"/>
          <w:sz w:val="22"/>
          <w:szCs w:val="22"/>
        </w:rPr>
        <w:t xml:space="preserve">medication receive appropriate care and support at school. </w:t>
      </w:r>
    </w:p>
    <w:p w14:paraId="70F52542" w14:textId="77777777" w:rsidR="0064634F" w:rsidRDefault="0064634F" w:rsidP="007E4F20">
      <w:pPr>
        <w:pStyle w:val="Default"/>
        <w:spacing w:line="360" w:lineRule="auto"/>
        <w:rPr>
          <w:rFonts w:asciiTheme="minorHAnsi" w:hAnsiTheme="minorHAnsi"/>
          <w:sz w:val="22"/>
          <w:szCs w:val="22"/>
        </w:rPr>
      </w:pPr>
    </w:p>
    <w:p w14:paraId="07A343A6" w14:textId="77777777" w:rsidR="007E4F20" w:rsidRPr="007E4F20" w:rsidRDefault="007E4F20" w:rsidP="0064634F">
      <w:pPr>
        <w:pStyle w:val="Default"/>
        <w:spacing w:line="360" w:lineRule="auto"/>
        <w:jc w:val="center"/>
        <w:rPr>
          <w:rFonts w:asciiTheme="minorHAnsi" w:hAnsiTheme="minorHAnsi"/>
          <w:sz w:val="22"/>
          <w:szCs w:val="22"/>
        </w:rPr>
      </w:pPr>
      <w:r w:rsidRPr="007E4F20">
        <w:rPr>
          <w:rFonts w:asciiTheme="minorHAnsi" w:hAnsiTheme="minorHAnsi"/>
          <w:b/>
          <w:bCs/>
          <w:sz w:val="22"/>
          <w:szCs w:val="22"/>
        </w:rPr>
        <w:t>Please note that parents should keep their children at home if acutely unwell or infectious.</w:t>
      </w:r>
    </w:p>
    <w:p w14:paraId="1D66F5B9" w14:textId="77777777" w:rsidR="00E46BA3" w:rsidRDefault="00E46BA3" w:rsidP="007E4F20">
      <w:pPr>
        <w:pStyle w:val="Default"/>
        <w:spacing w:line="360" w:lineRule="auto"/>
        <w:rPr>
          <w:rFonts w:asciiTheme="minorHAnsi" w:hAnsiTheme="minorHAnsi"/>
          <w:b/>
          <w:sz w:val="22"/>
          <w:szCs w:val="22"/>
        </w:rPr>
      </w:pPr>
    </w:p>
    <w:p w14:paraId="11ED7973" w14:textId="77777777" w:rsidR="0064634F" w:rsidRDefault="00FB0C13" w:rsidP="00FB0C13">
      <w:pPr>
        <w:pStyle w:val="Default"/>
        <w:numPr>
          <w:ilvl w:val="0"/>
          <w:numId w:val="6"/>
        </w:numPr>
        <w:spacing w:line="360" w:lineRule="auto"/>
        <w:ind w:left="284" w:hanging="284"/>
        <w:rPr>
          <w:rFonts w:asciiTheme="minorHAnsi" w:hAnsiTheme="minorHAnsi"/>
          <w:b/>
          <w:sz w:val="22"/>
          <w:szCs w:val="22"/>
        </w:rPr>
      </w:pPr>
      <w:r>
        <w:rPr>
          <w:rFonts w:asciiTheme="minorHAnsi" w:hAnsiTheme="minorHAnsi"/>
          <w:b/>
          <w:sz w:val="22"/>
          <w:szCs w:val="22"/>
        </w:rPr>
        <w:t>Responsibilities</w:t>
      </w:r>
    </w:p>
    <w:p w14:paraId="5E58EFF1" w14:textId="77777777" w:rsidR="00E46BA3" w:rsidRDefault="00E46BA3" w:rsidP="007E4F20">
      <w:pPr>
        <w:pStyle w:val="Default"/>
        <w:spacing w:line="360" w:lineRule="auto"/>
        <w:rPr>
          <w:rFonts w:asciiTheme="minorHAnsi" w:hAnsiTheme="minorHAnsi"/>
          <w:b/>
          <w:sz w:val="22"/>
          <w:szCs w:val="22"/>
        </w:rPr>
      </w:pPr>
      <w:r>
        <w:rPr>
          <w:rFonts w:asciiTheme="minorHAnsi" w:hAnsiTheme="minorHAnsi"/>
          <w:b/>
          <w:sz w:val="22"/>
          <w:szCs w:val="22"/>
        </w:rPr>
        <w:t>Governors</w:t>
      </w:r>
    </w:p>
    <w:p w14:paraId="14F9CF1D" w14:textId="77777777" w:rsidR="00E46BA3" w:rsidRPr="00E46BA3" w:rsidRDefault="00E46BA3" w:rsidP="007E4F20">
      <w:pPr>
        <w:pStyle w:val="Default"/>
        <w:spacing w:line="360" w:lineRule="auto"/>
        <w:rPr>
          <w:rFonts w:asciiTheme="minorHAnsi" w:hAnsiTheme="minorHAnsi"/>
          <w:sz w:val="22"/>
          <w:szCs w:val="22"/>
        </w:rPr>
      </w:pPr>
      <w:r>
        <w:rPr>
          <w:rFonts w:asciiTheme="minorHAnsi" w:hAnsiTheme="minorHAnsi"/>
          <w:sz w:val="22"/>
          <w:szCs w:val="22"/>
        </w:rPr>
        <w:t>To monitor the effectiveness of this policy and to ensure that it is reviewed on a regular basis to ensure that it is up-to date and follows the most recent recommendations from the government.</w:t>
      </w:r>
    </w:p>
    <w:p w14:paraId="4E8B47DA" w14:textId="77777777" w:rsidR="00E46BA3" w:rsidRPr="00E46BA3" w:rsidRDefault="00F25A15" w:rsidP="007E4F20">
      <w:pPr>
        <w:pStyle w:val="Default"/>
        <w:spacing w:line="360" w:lineRule="auto"/>
        <w:rPr>
          <w:rFonts w:asciiTheme="minorHAnsi" w:hAnsiTheme="minorHAnsi"/>
          <w:b/>
          <w:sz w:val="22"/>
          <w:szCs w:val="22"/>
        </w:rPr>
      </w:pPr>
      <w:r w:rsidRPr="00E46BA3">
        <w:rPr>
          <w:rFonts w:asciiTheme="minorHAnsi" w:hAnsiTheme="minorHAnsi"/>
          <w:b/>
          <w:sz w:val="22"/>
          <w:szCs w:val="22"/>
        </w:rPr>
        <w:t xml:space="preserve">Headteacher </w:t>
      </w:r>
    </w:p>
    <w:p w14:paraId="50505880" w14:textId="77777777" w:rsidR="00F25A15" w:rsidRDefault="00E46BA3" w:rsidP="007E4F20">
      <w:pPr>
        <w:pStyle w:val="Default"/>
        <w:spacing w:line="360" w:lineRule="auto"/>
        <w:rPr>
          <w:rFonts w:asciiTheme="minorHAnsi" w:hAnsiTheme="minorHAnsi"/>
          <w:sz w:val="22"/>
          <w:szCs w:val="22"/>
        </w:rPr>
      </w:pPr>
      <w:r>
        <w:rPr>
          <w:rFonts w:asciiTheme="minorHAnsi" w:hAnsiTheme="minorHAnsi"/>
          <w:sz w:val="22"/>
          <w:szCs w:val="22"/>
        </w:rPr>
        <w:t>W</w:t>
      </w:r>
      <w:r w:rsidR="00F25A15" w:rsidRPr="007E4F20">
        <w:rPr>
          <w:rFonts w:asciiTheme="minorHAnsi" w:hAnsiTheme="minorHAnsi"/>
          <w:sz w:val="22"/>
          <w:szCs w:val="22"/>
        </w:rPr>
        <w:t xml:space="preserve">ill accept responsibility in principle for members of the school staff giving or supervising pupils taking prescribed medication during the school day. </w:t>
      </w:r>
    </w:p>
    <w:p w14:paraId="35600C54" w14:textId="77777777" w:rsidR="00D419B3" w:rsidRDefault="00E46BA3" w:rsidP="007E4F20">
      <w:pPr>
        <w:pStyle w:val="Default"/>
        <w:spacing w:line="360" w:lineRule="auto"/>
        <w:rPr>
          <w:rFonts w:asciiTheme="minorHAnsi" w:hAnsiTheme="minorHAnsi"/>
          <w:sz w:val="22"/>
          <w:szCs w:val="22"/>
        </w:rPr>
      </w:pPr>
      <w:r>
        <w:rPr>
          <w:rFonts w:asciiTheme="minorHAnsi" w:hAnsiTheme="minorHAnsi"/>
          <w:sz w:val="22"/>
          <w:szCs w:val="22"/>
        </w:rPr>
        <w:t>R</w:t>
      </w:r>
      <w:r w:rsidR="008663B2">
        <w:rPr>
          <w:rFonts w:asciiTheme="minorHAnsi" w:hAnsiTheme="minorHAnsi"/>
          <w:sz w:val="22"/>
          <w:szCs w:val="22"/>
        </w:rPr>
        <w:t>esponsible f</w:t>
      </w:r>
      <w:r w:rsidR="00D419B3">
        <w:rPr>
          <w:rFonts w:asciiTheme="minorHAnsi" w:hAnsiTheme="minorHAnsi"/>
          <w:sz w:val="22"/>
          <w:szCs w:val="22"/>
        </w:rPr>
        <w:t>o</w:t>
      </w:r>
      <w:r w:rsidR="008663B2">
        <w:rPr>
          <w:rFonts w:asciiTheme="minorHAnsi" w:hAnsiTheme="minorHAnsi"/>
          <w:sz w:val="22"/>
          <w:szCs w:val="22"/>
        </w:rPr>
        <w:t>r</w:t>
      </w:r>
      <w:r w:rsidR="00D419B3">
        <w:rPr>
          <w:rFonts w:asciiTheme="minorHAnsi" w:hAnsiTheme="minorHAnsi"/>
          <w:sz w:val="22"/>
          <w:szCs w:val="22"/>
        </w:rPr>
        <w:t xml:space="preserve"> making all parties aware of this policy and for ensuring its successful implementation.</w:t>
      </w:r>
    </w:p>
    <w:p w14:paraId="40C5C696" w14:textId="6ED2EE5F" w:rsidR="00D419B3" w:rsidRDefault="00D419B3" w:rsidP="007E4F20">
      <w:pPr>
        <w:pStyle w:val="Default"/>
        <w:spacing w:line="360" w:lineRule="auto"/>
        <w:rPr>
          <w:rFonts w:asciiTheme="minorHAnsi" w:hAnsiTheme="minorHAnsi"/>
          <w:sz w:val="22"/>
          <w:szCs w:val="22"/>
        </w:rPr>
      </w:pPr>
      <w:r>
        <w:rPr>
          <w:rFonts w:asciiTheme="minorHAnsi" w:hAnsiTheme="minorHAnsi"/>
          <w:sz w:val="22"/>
          <w:szCs w:val="22"/>
        </w:rPr>
        <w:t>Responsible for ensuring that there a</w:t>
      </w:r>
      <w:r w:rsidR="008663B2">
        <w:rPr>
          <w:rFonts w:asciiTheme="minorHAnsi" w:hAnsiTheme="minorHAnsi"/>
          <w:sz w:val="22"/>
          <w:szCs w:val="22"/>
        </w:rPr>
        <w:t>re sufficient staff available who are</w:t>
      </w:r>
      <w:r>
        <w:rPr>
          <w:rFonts w:asciiTheme="minorHAnsi" w:hAnsiTheme="minorHAnsi"/>
          <w:sz w:val="22"/>
          <w:szCs w:val="22"/>
        </w:rPr>
        <w:t xml:space="preserve"> adequately trained </w:t>
      </w:r>
      <w:r w:rsidR="00E46BA3">
        <w:rPr>
          <w:rFonts w:asciiTheme="minorHAnsi" w:hAnsiTheme="minorHAnsi"/>
          <w:sz w:val="22"/>
          <w:szCs w:val="22"/>
        </w:rPr>
        <w:t>to support the needs of the children at Kingsham Primary.</w:t>
      </w:r>
      <w:r w:rsidR="001A6F7B">
        <w:rPr>
          <w:rFonts w:asciiTheme="minorHAnsi" w:hAnsiTheme="minorHAnsi"/>
          <w:sz w:val="22"/>
          <w:szCs w:val="22"/>
        </w:rPr>
        <w:t xml:space="preserve"> This training includes, but is not limited to, First Aid, Administering Medicines, and Auto Injector and inhaler training.</w:t>
      </w:r>
    </w:p>
    <w:p w14:paraId="7E603AAF" w14:textId="77777777" w:rsidR="00E46BA3" w:rsidRPr="00E46BA3" w:rsidRDefault="00E46BA3" w:rsidP="007E4F20">
      <w:pPr>
        <w:pStyle w:val="Default"/>
        <w:spacing w:line="360" w:lineRule="auto"/>
        <w:rPr>
          <w:rFonts w:asciiTheme="minorHAnsi" w:hAnsiTheme="minorHAnsi"/>
          <w:b/>
          <w:sz w:val="22"/>
          <w:szCs w:val="22"/>
        </w:rPr>
      </w:pPr>
      <w:r w:rsidRPr="00E46BA3">
        <w:rPr>
          <w:rFonts w:asciiTheme="minorHAnsi" w:hAnsiTheme="minorHAnsi"/>
          <w:b/>
          <w:sz w:val="22"/>
          <w:szCs w:val="22"/>
        </w:rPr>
        <w:t>Parents</w:t>
      </w:r>
    </w:p>
    <w:p w14:paraId="4CB855BE" w14:textId="77777777" w:rsidR="00F25A15"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t>Parents are responsible for providing the Headteacher with comprehensive information regarding the p</w:t>
      </w:r>
      <w:r w:rsidR="008663B2">
        <w:rPr>
          <w:rFonts w:asciiTheme="minorHAnsi" w:hAnsiTheme="minorHAnsi"/>
          <w:sz w:val="22"/>
          <w:szCs w:val="22"/>
        </w:rPr>
        <w:t>upil’s health</w:t>
      </w:r>
      <w:r w:rsidRPr="007E4F20">
        <w:rPr>
          <w:rFonts w:asciiTheme="minorHAnsi" w:hAnsiTheme="minorHAnsi"/>
          <w:sz w:val="22"/>
          <w:szCs w:val="22"/>
        </w:rPr>
        <w:t xml:space="preserve"> and medication.</w:t>
      </w:r>
      <w:r w:rsidR="008663B2">
        <w:rPr>
          <w:rFonts w:asciiTheme="minorHAnsi" w:hAnsiTheme="minorHAnsi"/>
          <w:sz w:val="22"/>
          <w:szCs w:val="22"/>
        </w:rPr>
        <w:t xml:space="preserve"> See Appendix 1.</w:t>
      </w:r>
      <w:r w:rsidRPr="007E4F20">
        <w:rPr>
          <w:rFonts w:asciiTheme="minorHAnsi" w:hAnsiTheme="minorHAnsi"/>
          <w:sz w:val="22"/>
          <w:szCs w:val="22"/>
        </w:rPr>
        <w:t xml:space="preserve"> </w:t>
      </w:r>
      <w:r w:rsidR="00F25A15">
        <w:rPr>
          <w:rFonts w:asciiTheme="minorHAnsi" w:hAnsiTheme="minorHAnsi"/>
          <w:sz w:val="22"/>
          <w:szCs w:val="22"/>
        </w:rPr>
        <w:t xml:space="preserve">It is the </w:t>
      </w:r>
      <w:r w:rsidR="00D419B3">
        <w:rPr>
          <w:rFonts w:asciiTheme="minorHAnsi" w:hAnsiTheme="minorHAnsi"/>
          <w:sz w:val="22"/>
          <w:szCs w:val="22"/>
        </w:rPr>
        <w:t>parent’s</w:t>
      </w:r>
      <w:r w:rsidR="00F25A15">
        <w:rPr>
          <w:rFonts w:asciiTheme="minorHAnsi" w:hAnsiTheme="minorHAnsi"/>
          <w:sz w:val="22"/>
          <w:szCs w:val="22"/>
        </w:rPr>
        <w:t xml:space="preserve"> responsibility to notify the school if there are any chan</w:t>
      </w:r>
      <w:r w:rsidR="00E46BA3">
        <w:rPr>
          <w:rFonts w:asciiTheme="minorHAnsi" w:hAnsiTheme="minorHAnsi"/>
          <w:sz w:val="22"/>
          <w:szCs w:val="22"/>
        </w:rPr>
        <w:t>g</w:t>
      </w:r>
      <w:r w:rsidR="00F25A15">
        <w:rPr>
          <w:rFonts w:asciiTheme="minorHAnsi" w:hAnsiTheme="minorHAnsi"/>
          <w:sz w:val="22"/>
          <w:szCs w:val="22"/>
        </w:rPr>
        <w:t>es to their child’s medication.</w:t>
      </w:r>
    </w:p>
    <w:p w14:paraId="56BE31C3" w14:textId="77777777" w:rsidR="00D419B3" w:rsidRDefault="00D419B3" w:rsidP="007E4F20">
      <w:pPr>
        <w:pStyle w:val="Default"/>
        <w:spacing w:line="360" w:lineRule="auto"/>
        <w:rPr>
          <w:rFonts w:asciiTheme="minorHAnsi" w:hAnsiTheme="minorHAnsi"/>
          <w:sz w:val="22"/>
          <w:szCs w:val="22"/>
        </w:rPr>
      </w:pPr>
      <w:r>
        <w:rPr>
          <w:rFonts w:asciiTheme="minorHAnsi" w:hAnsiTheme="minorHAnsi"/>
          <w:sz w:val="22"/>
          <w:szCs w:val="22"/>
        </w:rPr>
        <w:t>Parents have a responsibility to be available to the school at all times in case of a medical emergency.</w:t>
      </w:r>
    </w:p>
    <w:p w14:paraId="5987FA94" w14:textId="77777777" w:rsidR="00E46BA3" w:rsidRDefault="00E46BA3" w:rsidP="007E4F20">
      <w:pPr>
        <w:pStyle w:val="Default"/>
        <w:spacing w:line="360" w:lineRule="auto"/>
        <w:rPr>
          <w:rFonts w:asciiTheme="minorHAnsi" w:hAnsiTheme="minorHAnsi"/>
          <w:sz w:val="22"/>
          <w:szCs w:val="22"/>
        </w:rPr>
      </w:pPr>
      <w:r>
        <w:rPr>
          <w:rFonts w:asciiTheme="minorHAnsi" w:hAnsiTheme="minorHAnsi"/>
          <w:sz w:val="22"/>
          <w:szCs w:val="22"/>
        </w:rPr>
        <w:t>Parents have a responsibility to adhere to this policy at all times.</w:t>
      </w:r>
    </w:p>
    <w:p w14:paraId="50A4D974" w14:textId="77777777" w:rsidR="00E46BA3" w:rsidRPr="00E46BA3" w:rsidRDefault="00E46BA3" w:rsidP="007E4F20">
      <w:pPr>
        <w:pStyle w:val="Default"/>
        <w:spacing w:line="360" w:lineRule="auto"/>
        <w:rPr>
          <w:rFonts w:asciiTheme="minorHAnsi" w:hAnsiTheme="minorHAnsi"/>
          <w:b/>
          <w:sz w:val="22"/>
          <w:szCs w:val="22"/>
        </w:rPr>
      </w:pPr>
      <w:r w:rsidRPr="00E46BA3">
        <w:rPr>
          <w:rFonts w:asciiTheme="minorHAnsi" w:hAnsiTheme="minorHAnsi"/>
          <w:b/>
          <w:sz w:val="22"/>
          <w:szCs w:val="22"/>
        </w:rPr>
        <w:t>Staff</w:t>
      </w:r>
    </w:p>
    <w:p w14:paraId="5F37213D" w14:textId="77777777" w:rsidR="00D419B3" w:rsidRDefault="00D419B3" w:rsidP="007E4F20">
      <w:pPr>
        <w:pStyle w:val="Default"/>
        <w:spacing w:line="360" w:lineRule="auto"/>
        <w:rPr>
          <w:rFonts w:asciiTheme="minorHAnsi" w:hAnsiTheme="minorHAnsi"/>
          <w:sz w:val="22"/>
          <w:szCs w:val="22"/>
        </w:rPr>
      </w:pPr>
      <w:r>
        <w:rPr>
          <w:rFonts w:asciiTheme="minorHAnsi" w:hAnsiTheme="minorHAnsi"/>
          <w:sz w:val="22"/>
          <w:szCs w:val="22"/>
        </w:rPr>
        <w:t>Staff are responsible for following the guidance set down in this policy and the policies that support it.</w:t>
      </w:r>
    </w:p>
    <w:p w14:paraId="610302CA" w14:textId="77777777" w:rsidR="0064634F" w:rsidRDefault="0064634F" w:rsidP="007E4F20">
      <w:pPr>
        <w:pStyle w:val="Default"/>
        <w:spacing w:line="360" w:lineRule="auto"/>
        <w:rPr>
          <w:rFonts w:asciiTheme="minorHAnsi" w:hAnsiTheme="minorHAnsi"/>
          <w:sz w:val="22"/>
          <w:szCs w:val="22"/>
        </w:rPr>
      </w:pPr>
    </w:p>
    <w:p w14:paraId="4B8EF339" w14:textId="77777777" w:rsidR="0064634F" w:rsidRDefault="00F25A15" w:rsidP="00FB0C13">
      <w:pPr>
        <w:pStyle w:val="Default"/>
        <w:numPr>
          <w:ilvl w:val="0"/>
          <w:numId w:val="6"/>
        </w:numPr>
        <w:spacing w:line="360" w:lineRule="auto"/>
        <w:ind w:left="284" w:hanging="284"/>
        <w:rPr>
          <w:rFonts w:asciiTheme="minorHAnsi" w:hAnsiTheme="minorHAnsi"/>
          <w:b/>
          <w:sz w:val="22"/>
          <w:szCs w:val="22"/>
        </w:rPr>
      </w:pPr>
      <w:r>
        <w:rPr>
          <w:rFonts w:asciiTheme="minorHAnsi" w:hAnsiTheme="minorHAnsi"/>
          <w:b/>
          <w:sz w:val="22"/>
          <w:szCs w:val="22"/>
        </w:rPr>
        <w:t>Prescribed Medication</w:t>
      </w:r>
    </w:p>
    <w:p w14:paraId="4615A481" w14:textId="77777777" w:rsidR="00A55F9C" w:rsidRDefault="008663B2" w:rsidP="0064634F">
      <w:pPr>
        <w:pStyle w:val="Default"/>
        <w:spacing w:line="360" w:lineRule="auto"/>
        <w:rPr>
          <w:rFonts w:asciiTheme="minorHAnsi" w:hAnsiTheme="minorHAnsi"/>
          <w:sz w:val="22"/>
          <w:szCs w:val="22"/>
        </w:rPr>
      </w:pPr>
      <w:r>
        <w:rPr>
          <w:rFonts w:asciiTheme="minorHAnsi" w:hAnsiTheme="minorHAnsi"/>
          <w:sz w:val="22"/>
          <w:szCs w:val="22"/>
        </w:rPr>
        <w:t>Parents must complete the Parental Consent to Administer Prescribed Short-term medication form</w:t>
      </w:r>
      <w:r w:rsidR="00DB34C8">
        <w:rPr>
          <w:rFonts w:asciiTheme="minorHAnsi" w:hAnsiTheme="minorHAnsi"/>
          <w:sz w:val="22"/>
          <w:szCs w:val="22"/>
        </w:rPr>
        <w:t xml:space="preserve"> to give consent for the school to administer </w:t>
      </w:r>
      <w:r w:rsidR="005777BB">
        <w:rPr>
          <w:rFonts w:asciiTheme="minorHAnsi" w:hAnsiTheme="minorHAnsi"/>
          <w:sz w:val="22"/>
          <w:szCs w:val="22"/>
        </w:rPr>
        <w:t xml:space="preserve">prescribed </w:t>
      </w:r>
      <w:r w:rsidR="00DB34C8">
        <w:rPr>
          <w:rFonts w:asciiTheme="minorHAnsi" w:hAnsiTheme="minorHAnsi"/>
          <w:sz w:val="22"/>
          <w:szCs w:val="22"/>
        </w:rPr>
        <w:t>medicin</w:t>
      </w:r>
      <w:r w:rsidR="005777BB">
        <w:rPr>
          <w:rFonts w:asciiTheme="minorHAnsi" w:hAnsiTheme="minorHAnsi"/>
          <w:sz w:val="22"/>
          <w:szCs w:val="22"/>
        </w:rPr>
        <w:t>e to their child</w:t>
      </w:r>
      <w:r>
        <w:rPr>
          <w:rFonts w:asciiTheme="minorHAnsi" w:hAnsiTheme="minorHAnsi"/>
          <w:sz w:val="22"/>
          <w:szCs w:val="22"/>
        </w:rPr>
        <w:t>. See Appendix 3.</w:t>
      </w:r>
      <w:r w:rsidR="00BA2A21">
        <w:rPr>
          <w:rFonts w:asciiTheme="minorHAnsi" w:hAnsiTheme="minorHAnsi"/>
          <w:sz w:val="22"/>
          <w:szCs w:val="22"/>
        </w:rPr>
        <w:t xml:space="preserve"> </w:t>
      </w:r>
    </w:p>
    <w:p w14:paraId="4754B7B0" w14:textId="77777777" w:rsidR="00A55F9C" w:rsidRDefault="00A55F9C" w:rsidP="0064634F">
      <w:pPr>
        <w:pStyle w:val="Default"/>
        <w:spacing w:line="360" w:lineRule="auto"/>
        <w:rPr>
          <w:rFonts w:asciiTheme="minorHAnsi" w:hAnsiTheme="minorHAnsi"/>
          <w:sz w:val="22"/>
          <w:szCs w:val="22"/>
        </w:rPr>
      </w:pPr>
      <w:r>
        <w:rPr>
          <w:rFonts w:asciiTheme="minorHAnsi" w:hAnsiTheme="minorHAnsi"/>
          <w:sz w:val="22"/>
          <w:szCs w:val="22"/>
        </w:rPr>
        <w:t>All medicines must be handed to the staff in the school office.</w:t>
      </w:r>
    </w:p>
    <w:p w14:paraId="1817B813" w14:textId="77777777" w:rsidR="0064634F" w:rsidRPr="007E4F20" w:rsidRDefault="0064634F" w:rsidP="0064634F">
      <w:pPr>
        <w:pStyle w:val="Default"/>
        <w:spacing w:line="360" w:lineRule="auto"/>
        <w:rPr>
          <w:rFonts w:asciiTheme="minorHAnsi" w:hAnsiTheme="minorHAnsi"/>
          <w:sz w:val="22"/>
          <w:szCs w:val="22"/>
        </w:rPr>
      </w:pPr>
      <w:r w:rsidRPr="007E4F20">
        <w:rPr>
          <w:rFonts w:asciiTheme="minorHAnsi" w:hAnsiTheme="minorHAnsi"/>
          <w:sz w:val="22"/>
          <w:szCs w:val="22"/>
        </w:rPr>
        <w:t xml:space="preserve">Each item of medication must be delivered to the </w:t>
      </w:r>
      <w:r>
        <w:rPr>
          <w:rFonts w:asciiTheme="minorHAnsi" w:hAnsiTheme="minorHAnsi"/>
          <w:sz w:val="22"/>
          <w:szCs w:val="22"/>
        </w:rPr>
        <w:t>school office</w:t>
      </w:r>
      <w:r w:rsidRPr="007E4F20">
        <w:rPr>
          <w:rFonts w:asciiTheme="minorHAnsi" w:hAnsiTheme="minorHAnsi"/>
          <w:sz w:val="22"/>
          <w:szCs w:val="22"/>
        </w:rPr>
        <w:t>, by the parent</w:t>
      </w:r>
      <w:r>
        <w:rPr>
          <w:rFonts w:asciiTheme="minorHAnsi" w:hAnsiTheme="minorHAnsi"/>
          <w:sz w:val="22"/>
          <w:szCs w:val="22"/>
        </w:rPr>
        <w:t xml:space="preserve"> or an appropriate adult</w:t>
      </w:r>
      <w:r w:rsidRPr="007E4F20">
        <w:rPr>
          <w:rFonts w:asciiTheme="minorHAnsi" w:hAnsiTheme="minorHAnsi"/>
          <w:sz w:val="22"/>
          <w:szCs w:val="22"/>
        </w:rPr>
        <w:t xml:space="preserve">, </w:t>
      </w:r>
      <w:r w:rsidR="00E46BA3">
        <w:rPr>
          <w:rFonts w:asciiTheme="minorHAnsi" w:hAnsiTheme="minorHAnsi"/>
          <w:b/>
          <w:bCs/>
          <w:sz w:val="22"/>
          <w:szCs w:val="22"/>
        </w:rPr>
        <w:t>in the original container it was dispensed in</w:t>
      </w:r>
      <w:r w:rsidR="00A55F9C">
        <w:rPr>
          <w:rFonts w:asciiTheme="minorHAnsi" w:hAnsiTheme="minorHAnsi"/>
          <w:b/>
          <w:bCs/>
          <w:sz w:val="22"/>
          <w:szCs w:val="22"/>
        </w:rPr>
        <w:t xml:space="preserve"> and must include the Patient Information Leaflet that accompanies it</w:t>
      </w:r>
      <w:r w:rsidRPr="007E4F20">
        <w:rPr>
          <w:rFonts w:asciiTheme="minorHAnsi" w:hAnsiTheme="minorHAnsi"/>
          <w:sz w:val="22"/>
          <w:szCs w:val="22"/>
        </w:rPr>
        <w:t xml:space="preserve">. Each item of medication must be clearly labelled with the following information: </w:t>
      </w:r>
    </w:p>
    <w:p w14:paraId="60FD8246" w14:textId="77777777" w:rsidR="0064634F" w:rsidRPr="007E4F20" w:rsidRDefault="0064634F" w:rsidP="000C037B">
      <w:pPr>
        <w:pStyle w:val="Default"/>
        <w:numPr>
          <w:ilvl w:val="0"/>
          <w:numId w:val="10"/>
        </w:numPr>
        <w:spacing w:line="360" w:lineRule="auto"/>
        <w:rPr>
          <w:rFonts w:asciiTheme="minorHAnsi" w:hAnsiTheme="minorHAnsi"/>
          <w:sz w:val="22"/>
          <w:szCs w:val="22"/>
        </w:rPr>
      </w:pPr>
      <w:r w:rsidRPr="007E4F20">
        <w:rPr>
          <w:rFonts w:asciiTheme="minorHAnsi" w:hAnsiTheme="minorHAnsi"/>
          <w:sz w:val="22"/>
          <w:szCs w:val="22"/>
        </w:rPr>
        <w:t xml:space="preserve">Pupil’s Name. </w:t>
      </w:r>
    </w:p>
    <w:p w14:paraId="787B9B4E" w14:textId="77777777" w:rsidR="000C037B" w:rsidRDefault="0064634F" w:rsidP="0064634F">
      <w:pPr>
        <w:pStyle w:val="Default"/>
        <w:numPr>
          <w:ilvl w:val="0"/>
          <w:numId w:val="10"/>
        </w:numPr>
        <w:spacing w:line="360" w:lineRule="auto"/>
        <w:rPr>
          <w:rFonts w:asciiTheme="minorHAnsi" w:hAnsiTheme="minorHAnsi"/>
          <w:sz w:val="22"/>
          <w:szCs w:val="22"/>
        </w:rPr>
      </w:pPr>
      <w:r w:rsidRPr="007E4F20">
        <w:rPr>
          <w:rFonts w:asciiTheme="minorHAnsi" w:hAnsiTheme="minorHAnsi"/>
          <w:sz w:val="22"/>
          <w:szCs w:val="22"/>
        </w:rPr>
        <w:t xml:space="preserve">Name of medication. </w:t>
      </w:r>
    </w:p>
    <w:p w14:paraId="39020469" w14:textId="77777777" w:rsidR="0064634F" w:rsidRPr="000C037B" w:rsidRDefault="0064634F" w:rsidP="0064634F">
      <w:pPr>
        <w:pStyle w:val="Default"/>
        <w:numPr>
          <w:ilvl w:val="0"/>
          <w:numId w:val="10"/>
        </w:numPr>
        <w:spacing w:line="360" w:lineRule="auto"/>
        <w:rPr>
          <w:rFonts w:asciiTheme="minorHAnsi" w:hAnsiTheme="minorHAnsi"/>
          <w:sz w:val="22"/>
          <w:szCs w:val="22"/>
        </w:rPr>
      </w:pPr>
      <w:r w:rsidRPr="000C037B">
        <w:rPr>
          <w:rFonts w:asciiTheme="minorHAnsi" w:hAnsiTheme="minorHAnsi"/>
          <w:sz w:val="22"/>
          <w:szCs w:val="22"/>
        </w:rPr>
        <w:t xml:space="preserve">Dosage. </w:t>
      </w:r>
    </w:p>
    <w:p w14:paraId="1D6FFA67" w14:textId="77777777" w:rsidR="0064634F" w:rsidRPr="007E4F20" w:rsidRDefault="0064634F" w:rsidP="000C037B">
      <w:pPr>
        <w:pStyle w:val="Default"/>
        <w:numPr>
          <w:ilvl w:val="0"/>
          <w:numId w:val="10"/>
        </w:numPr>
        <w:spacing w:line="360" w:lineRule="auto"/>
        <w:rPr>
          <w:rFonts w:asciiTheme="minorHAnsi" w:hAnsiTheme="minorHAnsi"/>
          <w:sz w:val="22"/>
          <w:szCs w:val="22"/>
        </w:rPr>
      </w:pPr>
      <w:r w:rsidRPr="007E4F20">
        <w:rPr>
          <w:rFonts w:asciiTheme="minorHAnsi" w:hAnsiTheme="minorHAnsi"/>
          <w:sz w:val="22"/>
          <w:szCs w:val="22"/>
        </w:rPr>
        <w:t xml:space="preserve">Frequency of administration. </w:t>
      </w:r>
    </w:p>
    <w:p w14:paraId="6BE5F51E" w14:textId="77777777" w:rsidR="000C037B" w:rsidRDefault="0064634F" w:rsidP="0064634F">
      <w:pPr>
        <w:pStyle w:val="Default"/>
        <w:numPr>
          <w:ilvl w:val="0"/>
          <w:numId w:val="10"/>
        </w:numPr>
        <w:spacing w:line="360" w:lineRule="auto"/>
        <w:rPr>
          <w:rFonts w:asciiTheme="minorHAnsi" w:hAnsiTheme="minorHAnsi"/>
          <w:sz w:val="22"/>
          <w:szCs w:val="22"/>
        </w:rPr>
      </w:pPr>
      <w:r w:rsidRPr="007E4F20">
        <w:rPr>
          <w:rFonts w:asciiTheme="minorHAnsi" w:hAnsiTheme="minorHAnsi"/>
          <w:sz w:val="22"/>
          <w:szCs w:val="22"/>
        </w:rPr>
        <w:t xml:space="preserve">Date of dispensing. </w:t>
      </w:r>
    </w:p>
    <w:p w14:paraId="6FF96679" w14:textId="77777777" w:rsidR="000C037B" w:rsidRDefault="0064634F" w:rsidP="0064634F">
      <w:pPr>
        <w:pStyle w:val="Default"/>
        <w:numPr>
          <w:ilvl w:val="0"/>
          <w:numId w:val="10"/>
        </w:numPr>
        <w:spacing w:line="360" w:lineRule="auto"/>
        <w:rPr>
          <w:rFonts w:asciiTheme="minorHAnsi" w:hAnsiTheme="minorHAnsi"/>
          <w:sz w:val="22"/>
          <w:szCs w:val="22"/>
        </w:rPr>
      </w:pPr>
      <w:r w:rsidRPr="000C037B">
        <w:rPr>
          <w:rFonts w:asciiTheme="minorHAnsi" w:hAnsiTheme="minorHAnsi"/>
          <w:sz w:val="22"/>
          <w:szCs w:val="22"/>
        </w:rPr>
        <w:t xml:space="preserve">Storage requirements (if important). </w:t>
      </w:r>
    </w:p>
    <w:p w14:paraId="4DDD236C" w14:textId="77777777" w:rsidR="0064634F" w:rsidRPr="000C037B" w:rsidRDefault="0064634F" w:rsidP="0064634F">
      <w:pPr>
        <w:pStyle w:val="Default"/>
        <w:numPr>
          <w:ilvl w:val="0"/>
          <w:numId w:val="10"/>
        </w:numPr>
        <w:spacing w:line="360" w:lineRule="auto"/>
        <w:rPr>
          <w:rFonts w:asciiTheme="minorHAnsi" w:hAnsiTheme="minorHAnsi"/>
          <w:sz w:val="22"/>
          <w:szCs w:val="22"/>
        </w:rPr>
      </w:pPr>
      <w:r w:rsidRPr="000C037B">
        <w:rPr>
          <w:rFonts w:asciiTheme="minorHAnsi" w:hAnsiTheme="minorHAnsi"/>
          <w:sz w:val="22"/>
          <w:szCs w:val="22"/>
        </w:rPr>
        <w:t xml:space="preserve">Expiry date. </w:t>
      </w:r>
    </w:p>
    <w:p w14:paraId="37A4BCA1" w14:textId="77777777" w:rsidR="0064634F" w:rsidRPr="007E4F20" w:rsidRDefault="0064634F" w:rsidP="0064634F">
      <w:pPr>
        <w:pStyle w:val="Default"/>
        <w:spacing w:line="360" w:lineRule="auto"/>
        <w:rPr>
          <w:rFonts w:asciiTheme="minorHAnsi" w:hAnsiTheme="minorHAnsi"/>
          <w:sz w:val="22"/>
          <w:szCs w:val="22"/>
        </w:rPr>
      </w:pPr>
      <w:r w:rsidRPr="007E4F20">
        <w:rPr>
          <w:rFonts w:asciiTheme="minorHAnsi" w:hAnsiTheme="minorHAnsi"/>
          <w:b/>
          <w:bCs/>
          <w:sz w:val="22"/>
          <w:szCs w:val="22"/>
        </w:rPr>
        <w:t xml:space="preserve">The school will not accept items of medication in unlabelled containers. </w:t>
      </w:r>
    </w:p>
    <w:p w14:paraId="45E53086" w14:textId="77777777" w:rsidR="00F25A15" w:rsidRDefault="00F25A15" w:rsidP="00F25A15">
      <w:pPr>
        <w:pStyle w:val="Default"/>
        <w:spacing w:line="360" w:lineRule="auto"/>
        <w:rPr>
          <w:rFonts w:asciiTheme="minorHAnsi" w:hAnsiTheme="minorHAnsi"/>
          <w:sz w:val="22"/>
          <w:szCs w:val="22"/>
        </w:rPr>
      </w:pPr>
    </w:p>
    <w:p w14:paraId="04835BD3" w14:textId="77777777" w:rsidR="00A55F9C" w:rsidRDefault="00E46BA3" w:rsidP="00A55F9C">
      <w:pPr>
        <w:pStyle w:val="Default"/>
        <w:spacing w:line="360" w:lineRule="auto"/>
        <w:rPr>
          <w:rFonts w:asciiTheme="minorHAnsi" w:hAnsiTheme="minorHAnsi"/>
          <w:sz w:val="22"/>
          <w:szCs w:val="22"/>
        </w:rPr>
      </w:pPr>
      <w:r>
        <w:rPr>
          <w:rFonts w:asciiTheme="minorHAnsi" w:hAnsiTheme="minorHAnsi"/>
          <w:sz w:val="22"/>
          <w:szCs w:val="22"/>
        </w:rPr>
        <w:t xml:space="preserve">The dosage of medication administered will be in accordance with the </w:t>
      </w:r>
      <w:r w:rsidR="00A55F9C">
        <w:rPr>
          <w:rFonts w:asciiTheme="minorHAnsi" w:hAnsiTheme="minorHAnsi"/>
          <w:sz w:val="22"/>
          <w:szCs w:val="22"/>
        </w:rPr>
        <w:t>prescriber’s</w:t>
      </w:r>
      <w:r>
        <w:rPr>
          <w:rFonts w:asciiTheme="minorHAnsi" w:hAnsiTheme="minorHAnsi"/>
          <w:sz w:val="22"/>
          <w:szCs w:val="22"/>
        </w:rPr>
        <w:t xml:space="preserve"> instructions.</w:t>
      </w:r>
      <w:r w:rsidR="00A55F9C" w:rsidRPr="00A55F9C">
        <w:rPr>
          <w:rFonts w:asciiTheme="minorHAnsi" w:hAnsiTheme="minorHAnsi"/>
          <w:sz w:val="22"/>
          <w:szCs w:val="22"/>
        </w:rPr>
        <w:t xml:space="preserve"> </w:t>
      </w:r>
      <w:r w:rsidR="00A55F9C" w:rsidRPr="007E4F20">
        <w:rPr>
          <w:rFonts w:asciiTheme="minorHAnsi" w:hAnsiTheme="minorHAnsi"/>
          <w:sz w:val="22"/>
          <w:szCs w:val="22"/>
        </w:rPr>
        <w:t xml:space="preserve">The school will not make changes to prescription dosages on parental instructions. </w:t>
      </w:r>
    </w:p>
    <w:p w14:paraId="3E666AA5" w14:textId="77777777" w:rsidR="00F25A15" w:rsidRDefault="00F25A15" w:rsidP="00F25A15">
      <w:pPr>
        <w:pStyle w:val="Default"/>
        <w:spacing w:line="360" w:lineRule="auto"/>
        <w:rPr>
          <w:rFonts w:asciiTheme="minorHAnsi" w:hAnsiTheme="minorHAnsi"/>
          <w:sz w:val="22"/>
          <w:szCs w:val="22"/>
        </w:rPr>
      </w:pPr>
      <w:r w:rsidRPr="007E4F20">
        <w:rPr>
          <w:rFonts w:asciiTheme="minorHAnsi" w:hAnsiTheme="minorHAnsi"/>
          <w:sz w:val="22"/>
          <w:szCs w:val="22"/>
        </w:rPr>
        <w:t>Only reasonable quantities of medication should be supplied to the scho</w:t>
      </w:r>
      <w:r>
        <w:rPr>
          <w:rFonts w:asciiTheme="minorHAnsi" w:hAnsiTheme="minorHAnsi"/>
          <w:sz w:val="22"/>
          <w:szCs w:val="22"/>
        </w:rPr>
        <w:t>ol (for example, a maximum of one week</w:t>
      </w:r>
      <w:r w:rsidR="00FE1E9D">
        <w:rPr>
          <w:rFonts w:asciiTheme="minorHAnsi" w:hAnsiTheme="minorHAnsi"/>
          <w:sz w:val="22"/>
          <w:szCs w:val="22"/>
        </w:rPr>
        <w:t xml:space="preserve"> supply at any one time), except for asthma medication. For further information on Asthma medication in school please refer to the school Asthma Policy.</w:t>
      </w:r>
    </w:p>
    <w:p w14:paraId="7A16103C" w14:textId="77777777" w:rsidR="00E46BA3" w:rsidRDefault="00E46BA3" w:rsidP="00F25A15">
      <w:pPr>
        <w:pStyle w:val="Default"/>
        <w:spacing w:line="360" w:lineRule="auto"/>
        <w:rPr>
          <w:rFonts w:asciiTheme="minorHAnsi" w:hAnsiTheme="minorHAnsi"/>
          <w:sz w:val="22"/>
          <w:szCs w:val="22"/>
        </w:rPr>
      </w:pPr>
      <w:r>
        <w:rPr>
          <w:rFonts w:asciiTheme="minorHAnsi" w:hAnsiTheme="minorHAnsi"/>
          <w:sz w:val="22"/>
          <w:szCs w:val="22"/>
        </w:rPr>
        <w:t>Medication must be collected by the parent, or appropriate adult, at the end of each school day.</w:t>
      </w:r>
    </w:p>
    <w:p w14:paraId="3B79B4E6" w14:textId="77777777" w:rsidR="007E4F20" w:rsidRPr="007E4F20" w:rsidRDefault="007E4F20" w:rsidP="007E4F20">
      <w:pPr>
        <w:pStyle w:val="Default"/>
        <w:spacing w:line="360" w:lineRule="auto"/>
        <w:rPr>
          <w:rFonts w:asciiTheme="minorHAnsi" w:hAnsiTheme="minorHAnsi"/>
          <w:sz w:val="22"/>
          <w:szCs w:val="22"/>
        </w:rPr>
      </w:pPr>
    </w:p>
    <w:p w14:paraId="471DB2FF" w14:textId="77777777" w:rsidR="00F25A15" w:rsidRPr="00F25A15" w:rsidRDefault="00F25A15" w:rsidP="00FB0C13">
      <w:pPr>
        <w:pStyle w:val="Default"/>
        <w:numPr>
          <w:ilvl w:val="0"/>
          <w:numId w:val="6"/>
        </w:numPr>
        <w:spacing w:line="360" w:lineRule="auto"/>
        <w:ind w:left="284" w:hanging="284"/>
        <w:rPr>
          <w:rFonts w:asciiTheme="minorHAnsi" w:hAnsiTheme="minorHAnsi"/>
          <w:b/>
          <w:sz w:val="22"/>
          <w:szCs w:val="22"/>
        </w:rPr>
      </w:pPr>
      <w:r w:rsidRPr="00F25A15">
        <w:rPr>
          <w:rFonts w:asciiTheme="minorHAnsi" w:hAnsiTheme="minorHAnsi"/>
          <w:b/>
          <w:sz w:val="22"/>
          <w:szCs w:val="22"/>
        </w:rPr>
        <w:t>Non</w:t>
      </w:r>
      <w:r>
        <w:rPr>
          <w:rFonts w:asciiTheme="minorHAnsi" w:hAnsiTheme="minorHAnsi"/>
          <w:b/>
          <w:sz w:val="22"/>
          <w:szCs w:val="22"/>
        </w:rPr>
        <w:t>-</w:t>
      </w:r>
      <w:r w:rsidRPr="00F25A15">
        <w:rPr>
          <w:rFonts w:asciiTheme="minorHAnsi" w:hAnsiTheme="minorHAnsi"/>
          <w:b/>
          <w:sz w:val="22"/>
          <w:szCs w:val="22"/>
        </w:rPr>
        <w:t>Prescribed Medication</w:t>
      </w:r>
    </w:p>
    <w:p w14:paraId="5968B980" w14:textId="3B106525" w:rsidR="00A83604" w:rsidRDefault="00A83604" w:rsidP="007E4F20">
      <w:pPr>
        <w:pStyle w:val="Default"/>
        <w:spacing w:line="360" w:lineRule="auto"/>
        <w:rPr>
          <w:rFonts w:asciiTheme="minorHAnsi" w:hAnsiTheme="minorHAnsi"/>
          <w:sz w:val="22"/>
          <w:szCs w:val="22"/>
        </w:rPr>
      </w:pPr>
      <w:r>
        <w:rPr>
          <w:rFonts w:asciiTheme="minorHAnsi" w:hAnsiTheme="minorHAnsi"/>
          <w:sz w:val="22"/>
          <w:szCs w:val="22"/>
        </w:rPr>
        <w:t>In order for either of the medications mentioned below to be given to a pupil,</w:t>
      </w:r>
      <w:r w:rsidRPr="007E4F20">
        <w:rPr>
          <w:rFonts w:asciiTheme="minorHAnsi" w:hAnsiTheme="minorHAnsi"/>
          <w:sz w:val="22"/>
          <w:szCs w:val="22"/>
        </w:rPr>
        <w:t xml:space="preserve"> </w:t>
      </w:r>
      <w:r>
        <w:rPr>
          <w:rFonts w:asciiTheme="minorHAnsi" w:hAnsiTheme="minorHAnsi"/>
          <w:sz w:val="22"/>
          <w:szCs w:val="22"/>
        </w:rPr>
        <w:t>parents must have</w:t>
      </w:r>
      <w:r w:rsidR="008663B2">
        <w:rPr>
          <w:rFonts w:asciiTheme="minorHAnsi" w:hAnsiTheme="minorHAnsi"/>
          <w:sz w:val="22"/>
          <w:szCs w:val="22"/>
        </w:rPr>
        <w:t xml:space="preserve"> previously</w:t>
      </w:r>
      <w:r>
        <w:rPr>
          <w:rFonts w:asciiTheme="minorHAnsi" w:hAnsiTheme="minorHAnsi"/>
          <w:sz w:val="22"/>
          <w:szCs w:val="22"/>
        </w:rPr>
        <w:t xml:space="preserve"> given written consent in advance and confirmed that the medication has been administered previously without any adverse effects. See Appendix </w:t>
      </w:r>
      <w:r w:rsidR="008663B2">
        <w:rPr>
          <w:rFonts w:asciiTheme="minorHAnsi" w:hAnsiTheme="minorHAnsi"/>
          <w:sz w:val="22"/>
          <w:szCs w:val="22"/>
        </w:rPr>
        <w:t>2</w:t>
      </w:r>
      <w:r>
        <w:rPr>
          <w:rFonts w:asciiTheme="minorHAnsi" w:hAnsiTheme="minorHAnsi"/>
          <w:sz w:val="22"/>
          <w:szCs w:val="22"/>
        </w:rPr>
        <w:t>. This written consent will be renewed on a termly basis and parents will be given the option to withdraw permission at any point.</w:t>
      </w:r>
    </w:p>
    <w:p w14:paraId="21A14DAD" w14:textId="77777777" w:rsidR="00A83604" w:rsidRDefault="00A83604" w:rsidP="007E4F20">
      <w:pPr>
        <w:pStyle w:val="Default"/>
        <w:spacing w:line="360" w:lineRule="auto"/>
        <w:rPr>
          <w:rFonts w:asciiTheme="minorHAnsi" w:hAnsiTheme="minorHAnsi"/>
          <w:sz w:val="22"/>
          <w:szCs w:val="22"/>
        </w:rPr>
      </w:pPr>
    </w:p>
    <w:p w14:paraId="442DA816" w14:textId="77777777" w:rsidR="00A83604" w:rsidRPr="00A83604" w:rsidRDefault="00FE1E9D" w:rsidP="007E4F20">
      <w:pPr>
        <w:pStyle w:val="Default"/>
        <w:spacing w:line="360" w:lineRule="auto"/>
        <w:rPr>
          <w:rFonts w:asciiTheme="minorHAnsi" w:hAnsiTheme="minorHAnsi"/>
          <w:b/>
          <w:sz w:val="22"/>
          <w:szCs w:val="22"/>
        </w:rPr>
      </w:pPr>
      <w:r w:rsidRPr="00A83604">
        <w:rPr>
          <w:rFonts w:asciiTheme="minorHAnsi" w:hAnsiTheme="minorHAnsi"/>
          <w:b/>
          <w:sz w:val="22"/>
          <w:szCs w:val="22"/>
        </w:rPr>
        <w:t>Paracetamol</w:t>
      </w:r>
      <w:r>
        <w:rPr>
          <w:rFonts w:asciiTheme="minorHAnsi" w:hAnsiTheme="minorHAnsi"/>
          <w:b/>
          <w:sz w:val="22"/>
          <w:szCs w:val="22"/>
        </w:rPr>
        <w:t xml:space="preserve"> </w:t>
      </w:r>
      <w:r w:rsidR="00A83604">
        <w:rPr>
          <w:rFonts w:asciiTheme="minorHAnsi" w:hAnsiTheme="minorHAnsi"/>
          <w:b/>
          <w:sz w:val="22"/>
          <w:szCs w:val="22"/>
        </w:rPr>
        <w:t>Oral Suspension</w:t>
      </w:r>
      <w:r w:rsidR="00A83604" w:rsidRPr="00A83604">
        <w:rPr>
          <w:rFonts w:asciiTheme="minorHAnsi" w:hAnsiTheme="minorHAnsi"/>
          <w:b/>
          <w:sz w:val="22"/>
          <w:szCs w:val="22"/>
        </w:rPr>
        <w:t xml:space="preserve"> </w:t>
      </w:r>
    </w:p>
    <w:p w14:paraId="26961D59" w14:textId="77777777" w:rsidR="007E4F20" w:rsidRDefault="002800F9" w:rsidP="007E4F20">
      <w:pPr>
        <w:pStyle w:val="Default"/>
        <w:spacing w:line="360" w:lineRule="auto"/>
        <w:rPr>
          <w:rFonts w:asciiTheme="minorHAnsi" w:hAnsiTheme="minorHAnsi"/>
          <w:sz w:val="22"/>
          <w:szCs w:val="22"/>
        </w:rPr>
      </w:pPr>
      <w:r>
        <w:rPr>
          <w:rFonts w:asciiTheme="minorHAnsi" w:hAnsiTheme="minorHAnsi"/>
          <w:sz w:val="22"/>
          <w:szCs w:val="22"/>
        </w:rPr>
        <w:t xml:space="preserve">The school </w:t>
      </w:r>
      <w:r w:rsidR="00A83604">
        <w:rPr>
          <w:rFonts w:asciiTheme="minorHAnsi" w:hAnsiTheme="minorHAnsi"/>
          <w:sz w:val="22"/>
          <w:szCs w:val="22"/>
        </w:rPr>
        <w:t>has</w:t>
      </w:r>
      <w:r w:rsidR="00343E31">
        <w:rPr>
          <w:rFonts w:asciiTheme="minorHAnsi" w:hAnsiTheme="minorHAnsi"/>
          <w:sz w:val="22"/>
          <w:szCs w:val="22"/>
        </w:rPr>
        <w:t xml:space="preserve"> liquid </w:t>
      </w:r>
      <w:r>
        <w:rPr>
          <w:rFonts w:asciiTheme="minorHAnsi" w:hAnsiTheme="minorHAnsi"/>
          <w:sz w:val="22"/>
          <w:szCs w:val="22"/>
        </w:rPr>
        <w:t>paracetamol</w:t>
      </w:r>
      <w:r w:rsidR="00343E31">
        <w:rPr>
          <w:rFonts w:asciiTheme="minorHAnsi" w:hAnsiTheme="minorHAnsi"/>
          <w:sz w:val="22"/>
          <w:szCs w:val="22"/>
        </w:rPr>
        <w:t xml:space="preserve"> that can be administered to pupils </w:t>
      </w:r>
      <w:r w:rsidR="00A83604">
        <w:rPr>
          <w:rFonts w:asciiTheme="minorHAnsi" w:hAnsiTheme="minorHAnsi"/>
          <w:sz w:val="22"/>
          <w:szCs w:val="22"/>
        </w:rPr>
        <w:t>sho</w:t>
      </w:r>
      <w:r>
        <w:rPr>
          <w:rFonts w:asciiTheme="minorHAnsi" w:hAnsiTheme="minorHAnsi"/>
          <w:sz w:val="22"/>
          <w:szCs w:val="22"/>
        </w:rPr>
        <w:t>uld</w:t>
      </w:r>
      <w:r w:rsidR="00343E31">
        <w:rPr>
          <w:rFonts w:asciiTheme="minorHAnsi" w:hAnsiTheme="minorHAnsi"/>
          <w:sz w:val="22"/>
          <w:szCs w:val="22"/>
        </w:rPr>
        <w:t xml:space="preserve"> relevant symptoms </w:t>
      </w:r>
      <w:r>
        <w:rPr>
          <w:rFonts w:asciiTheme="minorHAnsi" w:hAnsiTheme="minorHAnsi"/>
          <w:sz w:val="22"/>
          <w:szCs w:val="22"/>
        </w:rPr>
        <w:t xml:space="preserve">develop during the school day. </w:t>
      </w:r>
    </w:p>
    <w:p w14:paraId="67F0B280" w14:textId="77777777" w:rsidR="00CD74C7" w:rsidRDefault="00CD74C7" w:rsidP="007E4F20">
      <w:pPr>
        <w:pStyle w:val="Default"/>
        <w:spacing w:line="360" w:lineRule="auto"/>
        <w:rPr>
          <w:rFonts w:asciiTheme="minorHAnsi" w:hAnsiTheme="minorHAnsi"/>
          <w:sz w:val="22"/>
          <w:szCs w:val="22"/>
        </w:rPr>
      </w:pPr>
      <w:r>
        <w:rPr>
          <w:rFonts w:asciiTheme="minorHAnsi" w:hAnsiTheme="minorHAnsi"/>
          <w:sz w:val="22"/>
          <w:szCs w:val="22"/>
        </w:rPr>
        <w:t>The dose and amount given must be given in line</w:t>
      </w:r>
      <w:r w:rsidR="008F5281">
        <w:rPr>
          <w:rFonts w:asciiTheme="minorHAnsi" w:hAnsiTheme="minorHAnsi"/>
          <w:sz w:val="22"/>
          <w:szCs w:val="22"/>
        </w:rPr>
        <w:t xml:space="preserve"> with the medication guidelines. Medication </w:t>
      </w:r>
      <w:r w:rsidR="00A83604">
        <w:rPr>
          <w:rFonts w:asciiTheme="minorHAnsi" w:hAnsiTheme="minorHAnsi"/>
          <w:sz w:val="22"/>
          <w:szCs w:val="22"/>
        </w:rPr>
        <w:t>will only be administered when a minimum of 4 hours has elapsed from the previous dose, if any.</w:t>
      </w:r>
    </w:p>
    <w:p w14:paraId="17FCCA2B" w14:textId="77777777" w:rsidR="00CD74C7" w:rsidRDefault="008F5281" w:rsidP="007E4F20">
      <w:pPr>
        <w:pStyle w:val="Default"/>
        <w:spacing w:line="360" w:lineRule="auto"/>
        <w:rPr>
          <w:rFonts w:asciiTheme="minorHAnsi" w:hAnsiTheme="minorHAnsi"/>
          <w:sz w:val="22"/>
          <w:szCs w:val="22"/>
        </w:rPr>
      </w:pPr>
      <w:r>
        <w:rPr>
          <w:rFonts w:asciiTheme="minorHAnsi" w:hAnsiTheme="minorHAnsi"/>
          <w:sz w:val="22"/>
          <w:szCs w:val="22"/>
        </w:rPr>
        <w:lastRenderedPageBreak/>
        <w:t xml:space="preserve">The school will only </w:t>
      </w:r>
      <w:r w:rsidR="00CD74C7">
        <w:rPr>
          <w:rFonts w:asciiTheme="minorHAnsi" w:hAnsiTheme="minorHAnsi"/>
          <w:sz w:val="22"/>
          <w:szCs w:val="22"/>
        </w:rPr>
        <w:t xml:space="preserve">purchase standard medication </w:t>
      </w:r>
      <w:r>
        <w:rPr>
          <w:rFonts w:asciiTheme="minorHAnsi" w:hAnsiTheme="minorHAnsi"/>
          <w:sz w:val="22"/>
          <w:szCs w:val="22"/>
        </w:rPr>
        <w:t>i.e.</w:t>
      </w:r>
      <w:r w:rsidR="00CD74C7">
        <w:rPr>
          <w:rFonts w:asciiTheme="minorHAnsi" w:hAnsiTheme="minorHAnsi"/>
          <w:sz w:val="22"/>
          <w:szCs w:val="22"/>
        </w:rPr>
        <w:t xml:space="preserve"> no plus caffeine or ‘extra’ etc.</w:t>
      </w:r>
    </w:p>
    <w:p w14:paraId="57E49C27" w14:textId="77777777" w:rsidR="008F5281" w:rsidRDefault="00CD74C7" w:rsidP="007E4F20">
      <w:pPr>
        <w:pStyle w:val="Default"/>
        <w:spacing w:line="360" w:lineRule="auto"/>
        <w:rPr>
          <w:rFonts w:asciiTheme="minorHAnsi" w:hAnsiTheme="minorHAnsi"/>
          <w:sz w:val="22"/>
          <w:szCs w:val="22"/>
        </w:rPr>
      </w:pPr>
      <w:r>
        <w:rPr>
          <w:rFonts w:asciiTheme="minorHAnsi" w:hAnsiTheme="minorHAnsi"/>
          <w:sz w:val="22"/>
          <w:szCs w:val="22"/>
        </w:rPr>
        <w:t>Parents will be called before the medication is given to ensure that no medication was given before the start of the school day and to inform them what medication is being given</w:t>
      </w:r>
      <w:r w:rsidR="008F5281">
        <w:rPr>
          <w:rFonts w:asciiTheme="minorHAnsi" w:hAnsiTheme="minorHAnsi"/>
          <w:sz w:val="22"/>
          <w:szCs w:val="22"/>
        </w:rPr>
        <w:t>, the dose,</w:t>
      </w:r>
      <w:r>
        <w:rPr>
          <w:rFonts w:asciiTheme="minorHAnsi" w:hAnsiTheme="minorHAnsi"/>
          <w:sz w:val="22"/>
          <w:szCs w:val="22"/>
        </w:rPr>
        <w:t xml:space="preserve"> and why.</w:t>
      </w:r>
      <w:r w:rsidR="008F5281">
        <w:rPr>
          <w:rFonts w:asciiTheme="minorHAnsi" w:hAnsiTheme="minorHAnsi"/>
          <w:sz w:val="22"/>
          <w:szCs w:val="22"/>
        </w:rPr>
        <w:t xml:space="preserve"> If the parents/carer cannot be contacted, and it is before 1pm, then the school will not administer the medicine. This will ensure that there is no chance the child can be given an overdose.</w:t>
      </w:r>
    </w:p>
    <w:p w14:paraId="78475769" w14:textId="77777777" w:rsidR="000C037B" w:rsidRDefault="000C037B" w:rsidP="008F5281">
      <w:pPr>
        <w:pStyle w:val="Default"/>
        <w:spacing w:line="360" w:lineRule="auto"/>
        <w:rPr>
          <w:rFonts w:asciiTheme="minorHAnsi" w:hAnsiTheme="minorHAnsi"/>
          <w:b/>
          <w:sz w:val="22"/>
          <w:szCs w:val="22"/>
        </w:rPr>
      </w:pPr>
    </w:p>
    <w:p w14:paraId="63F14FC7" w14:textId="77777777" w:rsidR="00A83604" w:rsidRDefault="00A83604" w:rsidP="008F5281">
      <w:pPr>
        <w:pStyle w:val="Default"/>
        <w:spacing w:line="360" w:lineRule="auto"/>
        <w:rPr>
          <w:rFonts w:asciiTheme="minorHAnsi" w:hAnsiTheme="minorHAnsi"/>
          <w:b/>
          <w:sz w:val="22"/>
          <w:szCs w:val="22"/>
        </w:rPr>
      </w:pPr>
      <w:r>
        <w:rPr>
          <w:rFonts w:asciiTheme="minorHAnsi" w:hAnsiTheme="minorHAnsi"/>
          <w:b/>
          <w:sz w:val="22"/>
          <w:szCs w:val="22"/>
        </w:rPr>
        <w:t>Antihistamine</w:t>
      </w:r>
    </w:p>
    <w:p w14:paraId="3B8E7037" w14:textId="77777777" w:rsidR="00A83604" w:rsidRDefault="00A83604" w:rsidP="00A83604">
      <w:pPr>
        <w:pStyle w:val="Default"/>
        <w:spacing w:line="360" w:lineRule="auto"/>
        <w:rPr>
          <w:rFonts w:asciiTheme="minorHAnsi" w:hAnsiTheme="minorHAnsi"/>
          <w:sz w:val="22"/>
          <w:szCs w:val="22"/>
        </w:rPr>
      </w:pPr>
      <w:r>
        <w:rPr>
          <w:rFonts w:asciiTheme="minorHAnsi" w:hAnsiTheme="minorHAnsi"/>
          <w:sz w:val="22"/>
          <w:szCs w:val="22"/>
        </w:rPr>
        <w:t xml:space="preserve">If a child should experience a mild allergic reaction </w:t>
      </w:r>
      <w:r w:rsidR="00FE1E9D">
        <w:rPr>
          <w:rFonts w:asciiTheme="minorHAnsi" w:hAnsiTheme="minorHAnsi"/>
          <w:sz w:val="22"/>
          <w:szCs w:val="22"/>
        </w:rPr>
        <w:t>i.e.</w:t>
      </w:r>
      <w:r>
        <w:rPr>
          <w:rFonts w:asciiTheme="minorHAnsi" w:hAnsiTheme="minorHAnsi"/>
          <w:sz w:val="22"/>
          <w:szCs w:val="22"/>
        </w:rPr>
        <w:t xml:space="preserve"> </w:t>
      </w:r>
      <w:r w:rsidR="00FE1E9D">
        <w:rPr>
          <w:rFonts w:asciiTheme="minorHAnsi" w:hAnsiTheme="minorHAnsi"/>
          <w:sz w:val="22"/>
          <w:szCs w:val="22"/>
        </w:rPr>
        <w:t>itchy</w:t>
      </w:r>
      <w:r>
        <w:rPr>
          <w:rFonts w:asciiTheme="minorHAnsi" w:hAnsiTheme="minorHAnsi"/>
          <w:sz w:val="22"/>
          <w:szCs w:val="22"/>
        </w:rPr>
        <w:t xml:space="preserve"> skin, sneezing, itchy eyes, a rash </w:t>
      </w:r>
      <w:r w:rsidR="00FE1E9D">
        <w:rPr>
          <w:rFonts w:asciiTheme="minorHAnsi" w:hAnsiTheme="minorHAnsi"/>
          <w:sz w:val="22"/>
          <w:szCs w:val="22"/>
        </w:rPr>
        <w:t>etc.</w:t>
      </w:r>
      <w:r>
        <w:rPr>
          <w:rFonts w:asciiTheme="minorHAnsi" w:hAnsiTheme="minorHAnsi"/>
          <w:sz w:val="22"/>
          <w:szCs w:val="22"/>
        </w:rPr>
        <w:t>, whilst in school one standard dose of a liquid antihistamine can be given as long as the school has written consent from the parent as stated above.</w:t>
      </w:r>
    </w:p>
    <w:p w14:paraId="6273CF89" w14:textId="77777777" w:rsidR="007F3C89" w:rsidRDefault="007F3C89" w:rsidP="00A83604">
      <w:pPr>
        <w:pStyle w:val="Default"/>
        <w:spacing w:line="360" w:lineRule="auto"/>
        <w:rPr>
          <w:rFonts w:asciiTheme="minorHAnsi" w:hAnsiTheme="minorHAnsi"/>
          <w:sz w:val="22"/>
          <w:szCs w:val="22"/>
        </w:rPr>
      </w:pPr>
      <w:r>
        <w:rPr>
          <w:rFonts w:asciiTheme="minorHAnsi" w:hAnsiTheme="minorHAnsi"/>
          <w:sz w:val="22"/>
          <w:szCs w:val="22"/>
        </w:rPr>
        <w:t xml:space="preserve">Once administered the child must be observed to ensure that the reaction does not develop further or change. </w:t>
      </w:r>
    </w:p>
    <w:p w14:paraId="0FEDA7A5" w14:textId="77777777" w:rsidR="007F3C89" w:rsidRDefault="007F3C89" w:rsidP="00A83604">
      <w:pPr>
        <w:pStyle w:val="Default"/>
        <w:spacing w:line="360" w:lineRule="auto"/>
        <w:rPr>
          <w:rFonts w:asciiTheme="minorHAnsi" w:hAnsiTheme="minorHAnsi"/>
          <w:sz w:val="22"/>
          <w:szCs w:val="22"/>
        </w:rPr>
      </w:pPr>
      <w:r>
        <w:rPr>
          <w:rFonts w:asciiTheme="minorHAnsi" w:hAnsiTheme="minorHAnsi"/>
          <w:sz w:val="22"/>
          <w:szCs w:val="22"/>
        </w:rPr>
        <w:t xml:space="preserve">Should the reaction develop into a severe allergic reaction and the child has a </w:t>
      </w:r>
      <w:r w:rsidR="00FE1E9D">
        <w:rPr>
          <w:rFonts w:asciiTheme="minorHAnsi" w:hAnsiTheme="minorHAnsi"/>
          <w:sz w:val="22"/>
          <w:szCs w:val="22"/>
        </w:rPr>
        <w:t>prescribed</w:t>
      </w:r>
      <w:r>
        <w:rPr>
          <w:rFonts w:asciiTheme="minorHAnsi" w:hAnsiTheme="minorHAnsi"/>
          <w:sz w:val="22"/>
          <w:szCs w:val="22"/>
        </w:rPr>
        <w:t xml:space="preserve"> auto-injector then this should be administered immediately, the ambulance called and the parents informed.</w:t>
      </w:r>
    </w:p>
    <w:p w14:paraId="2B45157F" w14:textId="77777777" w:rsidR="007F3C89" w:rsidRDefault="007F3C89" w:rsidP="00A83604">
      <w:pPr>
        <w:pStyle w:val="Default"/>
        <w:spacing w:line="360" w:lineRule="auto"/>
        <w:rPr>
          <w:rFonts w:asciiTheme="minorHAnsi" w:hAnsiTheme="minorHAnsi"/>
          <w:sz w:val="22"/>
          <w:szCs w:val="22"/>
        </w:rPr>
      </w:pPr>
      <w:r>
        <w:rPr>
          <w:rFonts w:asciiTheme="minorHAnsi" w:hAnsiTheme="minorHAnsi"/>
          <w:sz w:val="22"/>
          <w:szCs w:val="22"/>
        </w:rPr>
        <w:t xml:space="preserve">Antihistamine will never be administered by the school for relief of </w:t>
      </w:r>
      <w:r w:rsidR="00FE1E9D">
        <w:rPr>
          <w:rFonts w:asciiTheme="minorHAnsi" w:hAnsiTheme="minorHAnsi"/>
          <w:sz w:val="22"/>
          <w:szCs w:val="22"/>
        </w:rPr>
        <w:t>hay fever</w:t>
      </w:r>
      <w:r>
        <w:rPr>
          <w:rFonts w:asciiTheme="minorHAnsi" w:hAnsiTheme="minorHAnsi"/>
          <w:sz w:val="22"/>
          <w:szCs w:val="22"/>
        </w:rPr>
        <w:t xml:space="preserve"> symptoms.</w:t>
      </w:r>
    </w:p>
    <w:p w14:paraId="14567797" w14:textId="77777777" w:rsidR="00A83604" w:rsidRDefault="00A83604" w:rsidP="00A83604">
      <w:pPr>
        <w:pStyle w:val="Default"/>
        <w:spacing w:line="360" w:lineRule="auto"/>
        <w:rPr>
          <w:rFonts w:asciiTheme="minorHAnsi" w:hAnsiTheme="minorHAnsi"/>
          <w:sz w:val="22"/>
          <w:szCs w:val="22"/>
        </w:rPr>
      </w:pPr>
    </w:p>
    <w:p w14:paraId="54369626" w14:textId="77777777" w:rsidR="00FE1E9D" w:rsidRPr="00FE1E9D" w:rsidRDefault="00FE1E9D" w:rsidP="00A83604">
      <w:pPr>
        <w:pStyle w:val="Default"/>
        <w:spacing w:line="360" w:lineRule="auto"/>
        <w:rPr>
          <w:rFonts w:asciiTheme="minorHAnsi" w:hAnsiTheme="minorHAnsi"/>
          <w:b/>
          <w:sz w:val="22"/>
          <w:szCs w:val="22"/>
        </w:rPr>
      </w:pPr>
      <w:r>
        <w:rPr>
          <w:rFonts w:asciiTheme="minorHAnsi" w:hAnsiTheme="minorHAnsi"/>
          <w:b/>
          <w:sz w:val="22"/>
          <w:szCs w:val="22"/>
        </w:rPr>
        <w:t>Other medication</w:t>
      </w:r>
    </w:p>
    <w:p w14:paraId="4D2B15C8" w14:textId="77777777" w:rsidR="00A83604" w:rsidRDefault="00A83604" w:rsidP="00A83604">
      <w:pPr>
        <w:pStyle w:val="Default"/>
        <w:spacing w:line="360" w:lineRule="auto"/>
        <w:rPr>
          <w:rFonts w:asciiTheme="minorHAnsi" w:hAnsiTheme="minorHAnsi"/>
          <w:sz w:val="22"/>
          <w:szCs w:val="22"/>
        </w:rPr>
      </w:pPr>
      <w:r>
        <w:rPr>
          <w:rFonts w:asciiTheme="minorHAnsi" w:hAnsiTheme="minorHAnsi"/>
          <w:sz w:val="22"/>
          <w:szCs w:val="22"/>
        </w:rPr>
        <w:t>The school will not administer any other type of non-prescribed medication, this includes but is not limited to;</w:t>
      </w:r>
    </w:p>
    <w:p w14:paraId="08EF7BAB" w14:textId="77777777" w:rsidR="00A83604" w:rsidRDefault="00A83604" w:rsidP="00A83604">
      <w:pPr>
        <w:pStyle w:val="Default"/>
        <w:numPr>
          <w:ilvl w:val="0"/>
          <w:numId w:val="7"/>
        </w:numPr>
        <w:spacing w:line="360" w:lineRule="auto"/>
        <w:rPr>
          <w:rFonts w:asciiTheme="minorHAnsi" w:hAnsiTheme="minorHAnsi"/>
          <w:sz w:val="22"/>
          <w:szCs w:val="22"/>
        </w:rPr>
      </w:pPr>
      <w:r>
        <w:rPr>
          <w:rFonts w:asciiTheme="minorHAnsi" w:hAnsiTheme="minorHAnsi"/>
          <w:sz w:val="22"/>
          <w:szCs w:val="22"/>
        </w:rPr>
        <w:t>Cough syrup or sweets</w:t>
      </w:r>
    </w:p>
    <w:p w14:paraId="6667F2B6" w14:textId="77777777" w:rsidR="00A83604" w:rsidRDefault="00A83604" w:rsidP="00A83604">
      <w:pPr>
        <w:pStyle w:val="Default"/>
        <w:numPr>
          <w:ilvl w:val="0"/>
          <w:numId w:val="7"/>
        </w:numPr>
        <w:spacing w:line="360" w:lineRule="auto"/>
        <w:rPr>
          <w:rFonts w:asciiTheme="minorHAnsi" w:hAnsiTheme="minorHAnsi"/>
          <w:sz w:val="22"/>
          <w:szCs w:val="22"/>
        </w:rPr>
      </w:pPr>
      <w:r>
        <w:rPr>
          <w:rFonts w:asciiTheme="minorHAnsi" w:hAnsiTheme="minorHAnsi"/>
          <w:sz w:val="22"/>
          <w:szCs w:val="22"/>
        </w:rPr>
        <w:t>Ibuprofen</w:t>
      </w:r>
    </w:p>
    <w:p w14:paraId="3CD714AC" w14:textId="77777777" w:rsidR="008F5281" w:rsidRDefault="008F5281" w:rsidP="008F5281">
      <w:pPr>
        <w:pStyle w:val="Default"/>
        <w:spacing w:line="360" w:lineRule="auto"/>
        <w:rPr>
          <w:rFonts w:asciiTheme="minorHAnsi" w:hAnsiTheme="minorHAnsi"/>
          <w:sz w:val="22"/>
          <w:szCs w:val="22"/>
        </w:rPr>
      </w:pPr>
      <w:r>
        <w:rPr>
          <w:rFonts w:asciiTheme="minorHAnsi" w:hAnsiTheme="minorHAnsi"/>
          <w:sz w:val="22"/>
          <w:szCs w:val="22"/>
        </w:rPr>
        <w:t xml:space="preserve">Travel </w:t>
      </w:r>
      <w:r w:rsidR="00A83604">
        <w:rPr>
          <w:rFonts w:asciiTheme="minorHAnsi" w:hAnsiTheme="minorHAnsi"/>
          <w:sz w:val="22"/>
          <w:szCs w:val="22"/>
        </w:rPr>
        <w:t>sickness</w:t>
      </w:r>
      <w:r>
        <w:rPr>
          <w:rFonts w:asciiTheme="minorHAnsi" w:hAnsiTheme="minorHAnsi"/>
          <w:sz w:val="22"/>
          <w:szCs w:val="22"/>
        </w:rPr>
        <w:t xml:space="preserve"> medication will only be administered when supplied by the parent in its original container with the Patient Information Leaflet. The amount administered will be in line with the medication guidance. Written parental consent must be gained before administering and confirmation that the medication has been administered before without adverse effect.</w:t>
      </w:r>
    </w:p>
    <w:p w14:paraId="2240DB2F" w14:textId="77777777" w:rsidR="00FE1E9D" w:rsidRDefault="00FE1E9D" w:rsidP="008F5281">
      <w:pPr>
        <w:pStyle w:val="Default"/>
        <w:spacing w:line="360" w:lineRule="auto"/>
        <w:rPr>
          <w:rFonts w:asciiTheme="minorHAnsi" w:hAnsiTheme="minorHAnsi"/>
          <w:sz w:val="22"/>
          <w:szCs w:val="22"/>
        </w:rPr>
      </w:pPr>
      <w:r>
        <w:rPr>
          <w:rFonts w:asciiTheme="minorHAnsi" w:hAnsiTheme="minorHAnsi"/>
          <w:sz w:val="22"/>
          <w:szCs w:val="22"/>
        </w:rPr>
        <w:t>Medicated creams will be administered in line with our intimate care policy and children must be able to self-administer.</w:t>
      </w:r>
    </w:p>
    <w:p w14:paraId="2D25659A" w14:textId="77777777" w:rsidR="00A83604" w:rsidRDefault="00A83604" w:rsidP="008F5281">
      <w:pPr>
        <w:pStyle w:val="Default"/>
        <w:spacing w:line="360" w:lineRule="auto"/>
        <w:rPr>
          <w:rFonts w:asciiTheme="minorHAnsi" w:hAnsiTheme="minorHAnsi"/>
          <w:sz w:val="22"/>
          <w:szCs w:val="22"/>
        </w:rPr>
      </w:pPr>
    </w:p>
    <w:p w14:paraId="0EB7A262" w14:textId="77777777" w:rsidR="00A83604" w:rsidRPr="00A83604" w:rsidRDefault="00A83604" w:rsidP="00A83604">
      <w:pPr>
        <w:pStyle w:val="Default"/>
        <w:spacing w:line="360" w:lineRule="auto"/>
        <w:rPr>
          <w:rFonts w:asciiTheme="minorHAnsi" w:hAnsiTheme="minorHAnsi"/>
          <w:b/>
          <w:i/>
          <w:sz w:val="22"/>
          <w:szCs w:val="22"/>
        </w:rPr>
      </w:pPr>
      <w:r w:rsidRPr="00A83604">
        <w:rPr>
          <w:rFonts w:asciiTheme="minorHAnsi" w:hAnsiTheme="minorHAnsi"/>
          <w:b/>
          <w:i/>
          <w:sz w:val="22"/>
          <w:szCs w:val="22"/>
        </w:rPr>
        <w:t xml:space="preserve">Records will be kept of any medication given. See Appendix </w:t>
      </w:r>
      <w:r w:rsidR="004863BB">
        <w:rPr>
          <w:rFonts w:asciiTheme="minorHAnsi" w:hAnsiTheme="minorHAnsi"/>
          <w:b/>
          <w:i/>
          <w:sz w:val="22"/>
          <w:szCs w:val="22"/>
        </w:rPr>
        <w:t>4 &amp; 5</w:t>
      </w:r>
      <w:r w:rsidRPr="00A83604">
        <w:rPr>
          <w:rFonts w:asciiTheme="minorHAnsi" w:hAnsiTheme="minorHAnsi"/>
          <w:b/>
          <w:i/>
          <w:sz w:val="22"/>
          <w:szCs w:val="22"/>
        </w:rPr>
        <w:t>.</w:t>
      </w:r>
    </w:p>
    <w:p w14:paraId="35DD507C" w14:textId="77777777" w:rsidR="00DE0B3A" w:rsidRDefault="00DE0B3A" w:rsidP="007E4F20">
      <w:pPr>
        <w:pStyle w:val="Default"/>
        <w:spacing w:line="360" w:lineRule="auto"/>
        <w:rPr>
          <w:rFonts w:asciiTheme="minorHAnsi" w:hAnsiTheme="minorHAnsi"/>
          <w:sz w:val="22"/>
          <w:szCs w:val="22"/>
        </w:rPr>
      </w:pPr>
    </w:p>
    <w:p w14:paraId="06657872" w14:textId="77777777" w:rsidR="007F3C89" w:rsidRDefault="007F3C89" w:rsidP="007E4F20">
      <w:pPr>
        <w:pStyle w:val="Default"/>
        <w:spacing w:line="360" w:lineRule="auto"/>
        <w:rPr>
          <w:rFonts w:asciiTheme="minorHAnsi" w:hAnsiTheme="minorHAnsi"/>
          <w:sz w:val="22"/>
          <w:szCs w:val="22"/>
        </w:rPr>
      </w:pPr>
      <w:r>
        <w:rPr>
          <w:rFonts w:asciiTheme="minorHAnsi" w:hAnsiTheme="minorHAnsi"/>
          <w:sz w:val="22"/>
          <w:szCs w:val="22"/>
        </w:rPr>
        <w:t>THE SCHOOL WILL NOT ADMINISTER NON-PRESCRIPTION MEDICINES;</w:t>
      </w:r>
    </w:p>
    <w:p w14:paraId="7DCA6741" w14:textId="77777777" w:rsidR="007F3C89" w:rsidRDefault="007F3C89" w:rsidP="007F3C89">
      <w:pPr>
        <w:pStyle w:val="Default"/>
        <w:numPr>
          <w:ilvl w:val="0"/>
          <w:numId w:val="7"/>
        </w:numPr>
        <w:spacing w:line="360" w:lineRule="auto"/>
        <w:rPr>
          <w:rFonts w:asciiTheme="minorHAnsi" w:hAnsiTheme="minorHAnsi"/>
          <w:sz w:val="22"/>
          <w:szCs w:val="22"/>
        </w:rPr>
      </w:pPr>
      <w:r>
        <w:rPr>
          <w:rFonts w:asciiTheme="minorHAnsi" w:hAnsiTheme="minorHAnsi"/>
          <w:sz w:val="22"/>
          <w:szCs w:val="22"/>
        </w:rPr>
        <w:t xml:space="preserve">As a preventative </w:t>
      </w:r>
    </w:p>
    <w:p w14:paraId="58E83182" w14:textId="77777777" w:rsidR="007F3C89" w:rsidRDefault="007F3C89" w:rsidP="007F3C89">
      <w:pPr>
        <w:pStyle w:val="Default"/>
        <w:numPr>
          <w:ilvl w:val="0"/>
          <w:numId w:val="7"/>
        </w:numPr>
        <w:spacing w:line="360" w:lineRule="auto"/>
        <w:rPr>
          <w:rFonts w:asciiTheme="minorHAnsi" w:hAnsiTheme="minorHAnsi"/>
          <w:sz w:val="22"/>
          <w:szCs w:val="22"/>
        </w:rPr>
      </w:pPr>
      <w:r>
        <w:rPr>
          <w:rFonts w:asciiTheme="minorHAnsi" w:hAnsiTheme="minorHAnsi"/>
          <w:sz w:val="22"/>
          <w:szCs w:val="22"/>
        </w:rPr>
        <w:t>If the pupil is taking other prescribed or non-prescribed medication</w:t>
      </w:r>
      <w:r w:rsidR="00FE1E9D">
        <w:rPr>
          <w:rFonts w:asciiTheme="minorHAnsi" w:hAnsiTheme="minorHAnsi"/>
          <w:sz w:val="22"/>
          <w:szCs w:val="22"/>
        </w:rPr>
        <w:t xml:space="preserve"> i.e. only one non-prescription medication will be administered at one time.</w:t>
      </w:r>
    </w:p>
    <w:p w14:paraId="5EC01CAB" w14:textId="77777777" w:rsidR="00FE1E9D" w:rsidRDefault="00FE1E9D" w:rsidP="007F3C89">
      <w:pPr>
        <w:pStyle w:val="Default"/>
        <w:numPr>
          <w:ilvl w:val="0"/>
          <w:numId w:val="7"/>
        </w:numPr>
        <w:spacing w:line="360" w:lineRule="auto"/>
        <w:rPr>
          <w:rFonts w:asciiTheme="minorHAnsi" w:hAnsiTheme="minorHAnsi"/>
          <w:sz w:val="22"/>
          <w:szCs w:val="22"/>
        </w:rPr>
      </w:pPr>
      <w:r>
        <w:rPr>
          <w:rFonts w:asciiTheme="minorHAnsi" w:hAnsiTheme="minorHAnsi"/>
          <w:sz w:val="22"/>
          <w:szCs w:val="22"/>
        </w:rPr>
        <w:t>For more than 48 hours</w:t>
      </w:r>
    </w:p>
    <w:p w14:paraId="0B18C12A" w14:textId="77777777" w:rsidR="007F3C89" w:rsidRPr="007E4F20" w:rsidRDefault="007F3C89" w:rsidP="007E4F20">
      <w:pPr>
        <w:pStyle w:val="Default"/>
        <w:spacing w:line="360" w:lineRule="auto"/>
        <w:rPr>
          <w:rFonts w:asciiTheme="minorHAnsi" w:hAnsiTheme="minorHAnsi"/>
          <w:sz w:val="22"/>
          <w:szCs w:val="22"/>
        </w:rPr>
      </w:pPr>
    </w:p>
    <w:p w14:paraId="4FB71118" w14:textId="77777777" w:rsidR="00DE0B3A" w:rsidRPr="00BA2A21" w:rsidRDefault="00DE0B3A" w:rsidP="00DE0B3A">
      <w:pPr>
        <w:pStyle w:val="Default"/>
        <w:numPr>
          <w:ilvl w:val="0"/>
          <w:numId w:val="6"/>
        </w:numPr>
        <w:spacing w:line="360" w:lineRule="auto"/>
        <w:ind w:left="284" w:hanging="284"/>
        <w:rPr>
          <w:rFonts w:asciiTheme="minorHAnsi" w:hAnsiTheme="minorHAnsi"/>
          <w:b/>
          <w:sz w:val="22"/>
          <w:szCs w:val="22"/>
        </w:rPr>
      </w:pPr>
      <w:r>
        <w:rPr>
          <w:rFonts w:asciiTheme="minorHAnsi" w:hAnsiTheme="minorHAnsi"/>
          <w:b/>
          <w:sz w:val="22"/>
          <w:szCs w:val="22"/>
        </w:rPr>
        <w:t>Storage of Medication</w:t>
      </w:r>
    </w:p>
    <w:p w14:paraId="3D179F55" w14:textId="77777777" w:rsidR="00DE0B3A" w:rsidRDefault="00DE0B3A" w:rsidP="00DE0B3A">
      <w:pPr>
        <w:pStyle w:val="Default"/>
        <w:spacing w:line="360" w:lineRule="auto"/>
        <w:rPr>
          <w:rFonts w:asciiTheme="minorHAnsi" w:hAnsiTheme="minorHAnsi"/>
          <w:sz w:val="22"/>
          <w:szCs w:val="22"/>
        </w:rPr>
      </w:pPr>
      <w:r w:rsidRPr="007E4F20">
        <w:rPr>
          <w:rFonts w:asciiTheme="minorHAnsi" w:hAnsiTheme="minorHAnsi"/>
          <w:sz w:val="22"/>
          <w:szCs w:val="22"/>
        </w:rPr>
        <w:t>Medication will be kept in a secure pl</w:t>
      </w:r>
      <w:r>
        <w:rPr>
          <w:rFonts w:asciiTheme="minorHAnsi" w:hAnsiTheme="minorHAnsi"/>
          <w:sz w:val="22"/>
          <w:szCs w:val="22"/>
        </w:rPr>
        <w:t>ace, out of the reach of pupils, in line with the product instructions and in its original packaging.</w:t>
      </w:r>
    </w:p>
    <w:p w14:paraId="4E486302" w14:textId="77777777" w:rsidR="00DE0B3A" w:rsidRDefault="00DE0B3A" w:rsidP="00DE0B3A">
      <w:pPr>
        <w:pStyle w:val="Default"/>
        <w:spacing w:line="360" w:lineRule="auto"/>
        <w:rPr>
          <w:rFonts w:asciiTheme="minorHAnsi" w:hAnsiTheme="minorHAnsi"/>
          <w:sz w:val="22"/>
          <w:szCs w:val="22"/>
        </w:rPr>
      </w:pPr>
      <w:r>
        <w:rPr>
          <w:rFonts w:asciiTheme="minorHAnsi" w:hAnsiTheme="minorHAnsi"/>
          <w:sz w:val="22"/>
          <w:szCs w:val="22"/>
        </w:rPr>
        <w:t>Staff and pupil should know where all medication is stored and how to gain access to it.</w:t>
      </w:r>
    </w:p>
    <w:p w14:paraId="4A0B297B" w14:textId="77777777" w:rsidR="00DE0B3A" w:rsidRDefault="00DE0B3A" w:rsidP="00DE0B3A">
      <w:pPr>
        <w:pStyle w:val="Default"/>
        <w:spacing w:line="360" w:lineRule="auto"/>
        <w:rPr>
          <w:rFonts w:asciiTheme="minorHAnsi" w:hAnsiTheme="minorHAnsi"/>
          <w:sz w:val="22"/>
          <w:szCs w:val="22"/>
        </w:rPr>
      </w:pPr>
      <w:r>
        <w:rPr>
          <w:rFonts w:asciiTheme="minorHAnsi" w:hAnsiTheme="minorHAnsi"/>
          <w:sz w:val="22"/>
          <w:szCs w:val="22"/>
        </w:rPr>
        <w:t>Emergency medicines such as asthma inhalers and auto-injectors are NOT locked away.</w:t>
      </w:r>
    </w:p>
    <w:p w14:paraId="294320C9" w14:textId="77777777" w:rsidR="00DE0B3A" w:rsidRDefault="00DE0B3A" w:rsidP="00DE0B3A">
      <w:pPr>
        <w:pStyle w:val="Default"/>
        <w:spacing w:line="360" w:lineRule="auto"/>
        <w:rPr>
          <w:rFonts w:asciiTheme="minorHAnsi" w:hAnsiTheme="minorHAnsi"/>
          <w:sz w:val="22"/>
          <w:szCs w:val="22"/>
        </w:rPr>
      </w:pPr>
      <w:r>
        <w:rPr>
          <w:rFonts w:asciiTheme="minorHAnsi" w:hAnsiTheme="minorHAnsi"/>
          <w:sz w:val="22"/>
          <w:szCs w:val="22"/>
        </w:rPr>
        <w:t>Medicines requiring refrigeration should be kept in the medicines fridge in the school office.</w:t>
      </w:r>
    </w:p>
    <w:p w14:paraId="0F4D9557" w14:textId="77777777" w:rsidR="00DE0B3A" w:rsidRDefault="00DE0B3A" w:rsidP="00DE0B3A">
      <w:pPr>
        <w:pStyle w:val="Default"/>
        <w:spacing w:line="360" w:lineRule="auto"/>
        <w:rPr>
          <w:rFonts w:asciiTheme="minorHAnsi" w:hAnsiTheme="minorHAnsi"/>
          <w:sz w:val="22"/>
          <w:szCs w:val="22"/>
        </w:rPr>
      </w:pPr>
      <w:r w:rsidRPr="007E4F20">
        <w:rPr>
          <w:rFonts w:asciiTheme="minorHAnsi" w:hAnsiTheme="minorHAnsi"/>
          <w:sz w:val="22"/>
          <w:szCs w:val="22"/>
        </w:rPr>
        <w:t>School staff will not dispose of medicines. Medicines, which are in use and in date, should be collected by</w:t>
      </w:r>
      <w:r>
        <w:rPr>
          <w:rFonts w:asciiTheme="minorHAnsi" w:hAnsiTheme="minorHAnsi"/>
          <w:sz w:val="22"/>
          <w:szCs w:val="22"/>
        </w:rPr>
        <w:t xml:space="preserve"> the parent at the end of each week</w:t>
      </w:r>
      <w:r w:rsidRPr="007E4F20">
        <w:rPr>
          <w:rFonts w:asciiTheme="minorHAnsi" w:hAnsiTheme="minorHAnsi"/>
          <w:sz w:val="22"/>
          <w:szCs w:val="22"/>
        </w:rPr>
        <w:t>. Date expired medicines or those no longer required for treatment will be returned immediately to the parent for transfer to a community</w:t>
      </w:r>
      <w:r>
        <w:rPr>
          <w:rFonts w:asciiTheme="minorHAnsi" w:hAnsiTheme="minorHAnsi"/>
          <w:sz w:val="22"/>
          <w:szCs w:val="22"/>
        </w:rPr>
        <w:t xml:space="preserve"> pharmacist for safe disposal. </w:t>
      </w:r>
    </w:p>
    <w:p w14:paraId="2E66E7AC" w14:textId="77777777" w:rsidR="00F25A15" w:rsidRDefault="00F25A15" w:rsidP="007E4F20">
      <w:pPr>
        <w:pStyle w:val="Default"/>
        <w:spacing w:line="360" w:lineRule="auto"/>
        <w:rPr>
          <w:rFonts w:asciiTheme="minorHAnsi" w:hAnsiTheme="minorHAnsi"/>
          <w:sz w:val="22"/>
          <w:szCs w:val="22"/>
        </w:rPr>
      </w:pPr>
    </w:p>
    <w:p w14:paraId="3CD28CBF" w14:textId="77777777" w:rsidR="00F25A15" w:rsidRPr="00F25A15" w:rsidRDefault="00F25A15" w:rsidP="00FB0C13">
      <w:pPr>
        <w:pStyle w:val="Default"/>
        <w:numPr>
          <w:ilvl w:val="0"/>
          <w:numId w:val="6"/>
        </w:numPr>
        <w:spacing w:line="360" w:lineRule="auto"/>
        <w:ind w:left="284" w:hanging="284"/>
        <w:rPr>
          <w:rFonts w:asciiTheme="minorHAnsi" w:hAnsiTheme="minorHAnsi"/>
          <w:b/>
          <w:sz w:val="22"/>
          <w:szCs w:val="22"/>
        </w:rPr>
      </w:pPr>
      <w:r w:rsidRPr="00F25A15">
        <w:rPr>
          <w:rFonts w:asciiTheme="minorHAnsi" w:hAnsiTheme="minorHAnsi"/>
          <w:b/>
          <w:sz w:val="22"/>
          <w:szCs w:val="22"/>
        </w:rPr>
        <w:t>Administering medication</w:t>
      </w:r>
    </w:p>
    <w:p w14:paraId="746E5E5D" w14:textId="7BA998BD" w:rsidR="007E4F20" w:rsidRPr="007E4F20"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t>The administering of medications is documented on a signed administering o</w:t>
      </w:r>
      <w:r w:rsidR="004863BB">
        <w:rPr>
          <w:rFonts w:asciiTheme="minorHAnsi" w:hAnsiTheme="minorHAnsi"/>
          <w:sz w:val="22"/>
          <w:szCs w:val="22"/>
        </w:rPr>
        <w:t>f medicines form (Appendix</w:t>
      </w:r>
      <w:r w:rsidR="00E463E0">
        <w:rPr>
          <w:rFonts w:asciiTheme="minorHAnsi" w:hAnsiTheme="minorHAnsi"/>
          <w:sz w:val="22"/>
          <w:szCs w:val="22"/>
        </w:rPr>
        <w:t xml:space="preserve"> </w:t>
      </w:r>
      <w:r w:rsidR="001A6F7B">
        <w:rPr>
          <w:rFonts w:asciiTheme="minorHAnsi" w:hAnsiTheme="minorHAnsi"/>
          <w:sz w:val="22"/>
          <w:szCs w:val="22"/>
        </w:rPr>
        <w:t>6</w:t>
      </w:r>
      <w:r w:rsidRPr="007E4F20">
        <w:rPr>
          <w:rFonts w:asciiTheme="minorHAnsi" w:hAnsiTheme="minorHAnsi"/>
          <w:sz w:val="22"/>
          <w:szCs w:val="22"/>
        </w:rPr>
        <w:t>)</w:t>
      </w:r>
      <w:r w:rsidR="00E463E0" w:rsidRPr="007E4F20" w:rsidDel="00E463E0">
        <w:rPr>
          <w:rFonts w:asciiTheme="minorHAnsi" w:hAnsiTheme="minorHAnsi"/>
          <w:sz w:val="22"/>
          <w:szCs w:val="22"/>
        </w:rPr>
        <w:t xml:space="preserve"> </w:t>
      </w:r>
    </w:p>
    <w:p w14:paraId="7B35C012" w14:textId="77777777" w:rsidR="00A55F9C" w:rsidRDefault="00A55F9C" w:rsidP="007E4F20">
      <w:pPr>
        <w:pStyle w:val="Default"/>
        <w:spacing w:line="360" w:lineRule="auto"/>
        <w:rPr>
          <w:rFonts w:asciiTheme="minorHAnsi" w:hAnsiTheme="minorHAnsi"/>
          <w:sz w:val="22"/>
          <w:szCs w:val="22"/>
        </w:rPr>
      </w:pPr>
      <w:r>
        <w:rPr>
          <w:rFonts w:asciiTheme="minorHAnsi" w:hAnsiTheme="minorHAnsi"/>
          <w:sz w:val="22"/>
          <w:szCs w:val="22"/>
        </w:rPr>
        <w:t>When administering medicines, staff must check the following;</w:t>
      </w:r>
    </w:p>
    <w:p w14:paraId="58166E78" w14:textId="77777777" w:rsidR="00A55F9C" w:rsidRDefault="00A55F9C" w:rsidP="00A55F9C">
      <w:pPr>
        <w:pStyle w:val="Default"/>
        <w:numPr>
          <w:ilvl w:val="0"/>
          <w:numId w:val="5"/>
        </w:numPr>
        <w:spacing w:line="360" w:lineRule="auto"/>
        <w:rPr>
          <w:rFonts w:asciiTheme="minorHAnsi" w:hAnsiTheme="minorHAnsi"/>
          <w:sz w:val="22"/>
          <w:szCs w:val="22"/>
        </w:rPr>
      </w:pPr>
      <w:r>
        <w:rPr>
          <w:rFonts w:asciiTheme="minorHAnsi" w:hAnsiTheme="minorHAnsi"/>
          <w:sz w:val="22"/>
          <w:szCs w:val="22"/>
        </w:rPr>
        <w:t>The correct medication is being given to the correct child</w:t>
      </w:r>
    </w:p>
    <w:p w14:paraId="6F98DC37" w14:textId="77777777" w:rsidR="00A55F9C" w:rsidRDefault="00BA2A21" w:rsidP="00A55F9C">
      <w:pPr>
        <w:pStyle w:val="Default"/>
        <w:numPr>
          <w:ilvl w:val="0"/>
          <w:numId w:val="5"/>
        </w:numPr>
        <w:spacing w:line="360" w:lineRule="auto"/>
        <w:rPr>
          <w:rFonts w:asciiTheme="minorHAnsi" w:hAnsiTheme="minorHAnsi"/>
          <w:sz w:val="22"/>
          <w:szCs w:val="22"/>
        </w:rPr>
      </w:pPr>
      <w:r>
        <w:rPr>
          <w:rFonts w:asciiTheme="minorHAnsi" w:hAnsiTheme="minorHAnsi"/>
          <w:sz w:val="22"/>
          <w:szCs w:val="22"/>
        </w:rPr>
        <w:t>The medication is the correct strength and dosage</w:t>
      </w:r>
    </w:p>
    <w:p w14:paraId="56451607" w14:textId="77777777" w:rsidR="00BA2A21" w:rsidRDefault="00BA2A21" w:rsidP="00BA2A21">
      <w:pPr>
        <w:pStyle w:val="Default"/>
        <w:numPr>
          <w:ilvl w:val="0"/>
          <w:numId w:val="5"/>
        </w:numPr>
        <w:spacing w:line="360" w:lineRule="auto"/>
        <w:rPr>
          <w:rFonts w:asciiTheme="minorHAnsi" w:hAnsiTheme="minorHAnsi"/>
          <w:sz w:val="22"/>
          <w:szCs w:val="22"/>
        </w:rPr>
      </w:pPr>
      <w:r>
        <w:rPr>
          <w:rFonts w:asciiTheme="minorHAnsi" w:hAnsiTheme="minorHAnsi"/>
          <w:sz w:val="22"/>
          <w:szCs w:val="22"/>
        </w:rPr>
        <w:t xml:space="preserve">The medicine is being administered via the correct route, </w:t>
      </w:r>
      <w:r w:rsidR="004863BB">
        <w:rPr>
          <w:rFonts w:asciiTheme="minorHAnsi" w:hAnsiTheme="minorHAnsi"/>
          <w:sz w:val="22"/>
          <w:szCs w:val="22"/>
        </w:rPr>
        <w:t>i.e.</w:t>
      </w:r>
      <w:r>
        <w:rPr>
          <w:rFonts w:asciiTheme="minorHAnsi" w:hAnsiTheme="minorHAnsi"/>
          <w:sz w:val="22"/>
          <w:szCs w:val="22"/>
        </w:rPr>
        <w:t xml:space="preserve"> orally etc. and that any specific instructions are being followed i.e. take with food.</w:t>
      </w:r>
    </w:p>
    <w:p w14:paraId="336AE1B0" w14:textId="77777777" w:rsidR="00BA2A21" w:rsidRDefault="00BA2A21" w:rsidP="00BA2A21">
      <w:pPr>
        <w:pStyle w:val="Default"/>
        <w:numPr>
          <w:ilvl w:val="0"/>
          <w:numId w:val="5"/>
        </w:numPr>
        <w:spacing w:line="360" w:lineRule="auto"/>
        <w:rPr>
          <w:rFonts w:asciiTheme="minorHAnsi" w:hAnsiTheme="minorHAnsi"/>
          <w:sz w:val="22"/>
          <w:szCs w:val="22"/>
        </w:rPr>
      </w:pPr>
      <w:r>
        <w:rPr>
          <w:rFonts w:asciiTheme="minorHAnsi" w:hAnsiTheme="minorHAnsi"/>
          <w:sz w:val="22"/>
          <w:szCs w:val="22"/>
        </w:rPr>
        <w:t>It is the correct time to administer</w:t>
      </w:r>
    </w:p>
    <w:p w14:paraId="2660D9EE" w14:textId="77777777" w:rsidR="00BA2A21" w:rsidRDefault="00BA2A21" w:rsidP="00BA2A21">
      <w:pPr>
        <w:pStyle w:val="Default"/>
        <w:numPr>
          <w:ilvl w:val="0"/>
          <w:numId w:val="5"/>
        </w:numPr>
        <w:spacing w:line="360" w:lineRule="auto"/>
        <w:rPr>
          <w:rFonts w:asciiTheme="minorHAnsi" w:hAnsiTheme="minorHAnsi"/>
          <w:sz w:val="22"/>
          <w:szCs w:val="22"/>
        </w:rPr>
      </w:pPr>
      <w:r>
        <w:rPr>
          <w:rFonts w:asciiTheme="minorHAnsi" w:hAnsiTheme="minorHAnsi"/>
          <w:sz w:val="22"/>
          <w:szCs w:val="22"/>
        </w:rPr>
        <w:t>The medication is in date</w:t>
      </w:r>
    </w:p>
    <w:p w14:paraId="6C9553C1" w14:textId="77777777" w:rsidR="00BA2A21" w:rsidRDefault="00BA2A21" w:rsidP="00BA2A21">
      <w:pPr>
        <w:pStyle w:val="Default"/>
        <w:spacing w:line="360" w:lineRule="auto"/>
        <w:rPr>
          <w:rFonts w:asciiTheme="minorHAnsi" w:hAnsiTheme="minorHAnsi"/>
          <w:sz w:val="22"/>
          <w:szCs w:val="22"/>
        </w:rPr>
      </w:pPr>
    </w:p>
    <w:p w14:paraId="37BAFA37" w14:textId="77777777" w:rsidR="00F25A15" w:rsidRDefault="00BA2A21" w:rsidP="007E4F20">
      <w:pPr>
        <w:pStyle w:val="Default"/>
        <w:spacing w:line="360" w:lineRule="auto"/>
        <w:rPr>
          <w:rFonts w:asciiTheme="minorHAnsi" w:hAnsiTheme="minorHAnsi"/>
          <w:sz w:val="22"/>
          <w:szCs w:val="22"/>
        </w:rPr>
      </w:pPr>
      <w:r w:rsidRPr="007E4F20">
        <w:rPr>
          <w:rFonts w:asciiTheme="minorHAnsi" w:hAnsiTheme="minorHAnsi"/>
          <w:sz w:val="22"/>
          <w:szCs w:val="22"/>
        </w:rPr>
        <w:t>If children refuse to take medicines, staff will not force them to do so, and will inform the parents of the refusal, as a matter of urgency, on the same day. If a refusal to take medicines results in an emergency, the school’s emergen</w:t>
      </w:r>
      <w:r w:rsidR="004D6443">
        <w:rPr>
          <w:rFonts w:asciiTheme="minorHAnsi" w:hAnsiTheme="minorHAnsi"/>
          <w:sz w:val="22"/>
          <w:szCs w:val="22"/>
        </w:rPr>
        <w:t>cy procedures will be followed.</w:t>
      </w:r>
    </w:p>
    <w:p w14:paraId="1B1DE76D" w14:textId="77777777" w:rsidR="00BA2A21" w:rsidRPr="007E4F20" w:rsidRDefault="00BA2A21" w:rsidP="00BA2A21">
      <w:pPr>
        <w:pStyle w:val="Default"/>
        <w:spacing w:line="360" w:lineRule="auto"/>
        <w:rPr>
          <w:rFonts w:asciiTheme="minorHAnsi" w:hAnsiTheme="minorHAnsi"/>
          <w:sz w:val="22"/>
          <w:szCs w:val="22"/>
        </w:rPr>
      </w:pPr>
      <w:r>
        <w:rPr>
          <w:rFonts w:asciiTheme="minorHAnsi" w:hAnsiTheme="minorHAnsi"/>
          <w:sz w:val="22"/>
          <w:szCs w:val="22"/>
        </w:rPr>
        <w:t>School staff will NOT administer any medicine that is required twice a day,</w:t>
      </w:r>
      <w:r w:rsidRPr="007E4F20">
        <w:rPr>
          <w:rFonts w:asciiTheme="minorHAnsi" w:hAnsiTheme="minorHAnsi"/>
          <w:sz w:val="22"/>
          <w:szCs w:val="22"/>
        </w:rPr>
        <w:t xml:space="preserve"> this should be administered at home </w:t>
      </w:r>
      <w:r>
        <w:rPr>
          <w:rFonts w:asciiTheme="minorHAnsi" w:hAnsiTheme="minorHAnsi"/>
          <w:sz w:val="22"/>
          <w:szCs w:val="22"/>
        </w:rPr>
        <w:t xml:space="preserve">in the </w:t>
      </w:r>
      <w:r w:rsidRPr="007E4F20">
        <w:rPr>
          <w:rFonts w:asciiTheme="minorHAnsi" w:hAnsiTheme="minorHAnsi"/>
          <w:sz w:val="22"/>
          <w:szCs w:val="22"/>
        </w:rPr>
        <w:t xml:space="preserve">morning and night. </w:t>
      </w:r>
    </w:p>
    <w:p w14:paraId="6543F319" w14:textId="77777777" w:rsidR="00BA2A21" w:rsidRDefault="00BA2A21" w:rsidP="00BA2A21">
      <w:pPr>
        <w:pStyle w:val="Default"/>
        <w:spacing w:line="360" w:lineRule="auto"/>
        <w:rPr>
          <w:rFonts w:asciiTheme="minorHAnsi" w:hAnsiTheme="minorHAnsi"/>
          <w:sz w:val="22"/>
          <w:szCs w:val="22"/>
        </w:rPr>
      </w:pPr>
      <w:r w:rsidRPr="007E4F20">
        <w:rPr>
          <w:rFonts w:asciiTheme="minorHAnsi" w:hAnsiTheme="minorHAnsi"/>
          <w:sz w:val="22"/>
          <w:szCs w:val="22"/>
        </w:rPr>
        <w:t xml:space="preserve">If </w:t>
      </w:r>
      <w:r>
        <w:rPr>
          <w:rFonts w:asciiTheme="minorHAnsi" w:hAnsiTheme="minorHAnsi"/>
          <w:sz w:val="22"/>
          <w:szCs w:val="22"/>
        </w:rPr>
        <w:t>a child requires medication</w:t>
      </w:r>
      <w:r w:rsidRPr="007E4F20">
        <w:rPr>
          <w:rFonts w:asciiTheme="minorHAnsi" w:hAnsiTheme="minorHAnsi"/>
          <w:sz w:val="22"/>
          <w:szCs w:val="22"/>
        </w:rPr>
        <w:t xml:space="preserve"> 3 or 4 times per 24 hours then </w:t>
      </w:r>
      <w:r>
        <w:rPr>
          <w:rFonts w:asciiTheme="minorHAnsi" w:hAnsiTheme="minorHAnsi"/>
          <w:sz w:val="22"/>
          <w:szCs w:val="22"/>
        </w:rPr>
        <w:t>the parents must</w:t>
      </w:r>
      <w:r w:rsidRPr="007E4F20">
        <w:rPr>
          <w:rFonts w:asciiTheme="minorHAnsi" w:hAnsiTheme="minorHAnsi"/>
          <w:sz w:val="22"/>
          <w:szCs w:val="22"/>
        </w:rPr>
        <w:t xml:space="preserve"> inform the school of the time </w:t>
      </w:r>
      <w:r>
        <w:rPr>
          <w:rFonts w:asciiTheme="minorHAnsi" w:hAnsiTheme="minorHAnsi"/>
          <w:sz w:val="22"/>
          <w:szCs w:val="22"/>
        </w:rPr>
        <w:t>that the</w:t>
      </w:r>
      <w:r w:rsidRPr="007E4F20">
        <w:rPr>
          <w:rFonts w:asciiTheme="minorHAnsi" w:hAnsiTheme="minorHAnsi"/>
          <w:sz w:val="22"/>
          <w:szCs w:val="22"/>
        </w:rPr>
        <w:t xml:space="preserve"> medication</w:t>
      </w:r>
      <w:r>
        <w:rPr>
          <w:rFonts w:asciiTheme="minorHAnsi" w:hAnsiTheme="minorHAnsi"/>
          <w:sz w:val="22"/>
          <w:szCs w:val="22"/>
        </w:rPr>
        <w:t xml:space="preserve"> needs to be administered. </w:t>
      </w:r>
    </w:p>
    <w:p w14:paraId="7AD1F041" w14:textId="77777777" w:rsidR="004D6443" w:rsidRDefault="004D6443" w:rsidP="00BA2A21">
      <w:pPr>
        <w:pStyle w:val="Default"/>
        <w:spacing w:line="360" w:lineRule="auto"/>
        <w:rPr>
          <w:rFonts w:asciiTheme="minorHAnsi" w:hAnsiTheme="minorHAnsi"/>
          <w:sz w:val="22"/>
          <w:szCs w:val="22"/>
        </w:rPr>
      </w:pPr>
      <w:r>
        <w:rPr>
          <w:rFonts w:asciiTheme="minorHAnsi" w:hAnsiTheme="minorHAnsi"/>
          <w:sz w:val="22"/>
          <w:szCs w:val="22"/>
        </w:rPr>
        <w:t>Only children with a Health Care Plan are able to self-administer medication. This does not include asthma inhalers.</w:t>
      </w:r>
    </w:p>
    <w:p w14:paraId="62FAD636" w14:textId="77777777" w:rsidR="00BA2A21" w:rsidRDefault="00BA2A21" w:rsidP="007E4F20">
      <w:pPr>
        <w:pStyle w:val="Default"/>
        <w:spacing w:line="360" w:lineRule="auto"/>
        <w:rPr>
          <w:rFonts w:asciiTheme="minorHAnsi" w:hAnsiTheme="minorHAnsi"/>
          <w:sz w:val="22"/>
          <w:szCs w:val="22"/>
        </w:rPr>
      </w:pPr>
    </w:p>
    <w:p w14:paraId="4BF8C556" w14:textId="77777777" w:rsidR="00F25A15" w:rsidRPr="00F25A15" w:rsidRDefault="00F25A15" w:rsidP="00FB0C13">
      <w:pPr>
        <w:pStyle w:val="Default"/>
        <w:numPr>
          <w:ilvl w:val="0"/>
          <w:numId w:val="6"/>
        </w:numPr>
        <w:spacing w:line="360" w:lineRule="auto"/>
        <w:ind w:left="284" w:hanging="284"/>
        <w:rPr>
          <w:rFonts w:asciiTheme="minorHAnsi" w:hAnsiTheme="minorHAnsi"/>
          <w:b/>
          <w:sz w:val="22"/>
          <w:szCs w:val="22"/>
        </w:rPr>
      </w:pPr>
      <w:r w:rsidRPr="00F25A15">
        <w:rPr>
          <w:rFonts w:asciiTheme="minorHAnsi" w:hAnsiTheme="minorHAnsi"/>
          <w:b/>
          <w:sz w:val="22"/>
          <w:szCs w:val="22"/>
        </w:rPr>
        <w:t>Long term medication needs</w:t>
      </w:r>
    </w:p>
    <w:p w14:paraId="21B7476A" w14:textId="77777777" w:rsidR="007E4F20" w:rsidRPr="007E4F20"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t xml:space="preserve">For each pupil with long-term or complex medication needs, the Headteacher, will ensure that a </w:t>
      </w:r>
      <w:r>
        <w:rPr>
          <w:rFonts w:asciiTheme="minorHAnsi" w:hAnsiTheme="minorHAnsi"/>
          <w:sz w:val="22"/>
          <w:szCs w:val="22"/>
        </w:rPr>
        <w:t>Health Care Plan</w:t>
      </w:r>
      <w:r w:rsidR="00694C47">
        <w:rPr>
          <w:rFonts w:asciiTheme="minorHAnsi" w:hAnsiTheme="minorHAnsi"/>
          <w:sz w:val="22"/>
          <w:szCs w:val="22"/>
        </w:rPr>
        <w:t xml:space="preserve"> is</w:t>
      </w:r>
      <w:r w:rsidRPr="007E4F20">
        <w:rPr>
          <w:rFonts w:asciiTheme="minorHAnsi" w:hAnsiTheme="minorHAnsi"/>
          <w:sz w:val="22"/>
          <w:szCs w:val="22"/>
        </w:rPr>
        <w:t xml:space="preserve"> drawn up, in conjunction with the appropriate health professionals. </w:t>
      </w:r>
    </w:p>
    <w:p w14:paraId="0F3B78D0" w14:textId="77777777" w:rsidR="007371D9"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lastRenderedPageBreak/>
        <w:t>Where it is appropriate to do so, pupils will be encouraged to administer their own medication, if necessary under staff supervision.</w:t>
      </w:r>
      <w:r w:rsidR="007371D9">
        <w:rPr>
          <w:rFonts w:asciiTheme="minorHAnsi" w:hAnsiTheme="minorHAnsi"/>
          <w:sz w:val="22"/>
          <w:szCs w:val="22"/>
        </w:rPr>
        <w:t xml:space="preserve"> This decision, and the decision on whether or not a child can carry their own medication, will be made after a careful assessment has been completed by the SENCo and the appropriate health care professionals.</w:t>
      </w:r>
      <w:r w:rsidRPr="007E4F20">
        <w:rPr>
          <w:rFonts w:asciiTheme="minorHAnsi" w:hAnsiTheme="minorHAnsi"/>
          <w:sz w:val="22"/>
          <w:szCs w:val="22"/>
        </w:rPr>
        <w:t xml:space="preserve"> </w:t>
      </w:r>
      <w:r w:rsidR="007371D9">
        <w:rPr>
          <w:rFonts w:asciiTheme="minorHAnsi" w:hAnsiTheme="minorHAnsi"/>
          <w:sz w:val="22"/>
          <w:szCs w:val="22"/>
        </w:rPr>
        <w:t>These decisions will be clearly stated in the child’s Health Care Plan.</w:t>
      </w:r>
    </w:p>
    <w:p w14:paraId="77968C17" w14:textId="77777777" w:rsidR="00F25A15" w:rsidRDefault="00F25A15" w:rsidP="00F25A15">
      <w:pPr>
        <w:pStyle w:val="Default"/>
        <w:spacing w:line="360" w:lineRule="auto"/>
        <w:rPr>
          <w:rFonts w:asciiTheme="minorHAnsi" w:hAnsiTheme="minorHAnsi"/>
          <w:sz w:val="22"/>
          <w:szCs w:val="22"/>
        </w:rPr>
      </w:pPr>
      <w:r w:rsidRPr="007E4F20">
        <w:rPr>
          <w:rFonts w:asciiTheme="minorHAnsi" w:hAnsiTheme="minorHAnsi"/>
          <w:sz w:val="22"/>
          <w:szCs w:val="22"/>
        </w:rPr>
        <w:t xml:space="preserve">It is the responsibility of parents to notify the school in writing if the pupil’s need for medication has ceased. </w:t>
      </w:r>
    </w:p>
    <w:p w14:paraId="658947F6" w14:textId="77777777" w:rsidR="00F25A15" w:rsidRDefault="00F25A15" w:rsidP="00F25A15">
      <w:pPr>
        <w:pStyle w:val="Default"/>
        <w:spacing w:line="360" w:lineRule="auto"/>
        <w:rPr>
          <w:rFonts w:asciiTheme="minorHAnsi" w:hAnsiTheme="minorHAnsi"/>
          <w:sz w:val="22"/>
          <w:szCs w:val="22"/>
        </w:rPr>
      </w:pPr>
      <w:r w:rsidRPr="00F25A15">
        <w:rPr>
          <w:rFonts w:asciiTheme="minorHAnsi" w:hAnsiTheme="minorHAnsi"/>
          <w:sz w:val="22"/>
          <w:szCs w:val="22"/>
        </w:rPr>
        <w:t xml:space="preserve">It is the parents’ responsibility to renew the medication when supplies are running low and to ensure that the medication supplied is within its expiry date. </w:t>
      </w:r>
    </w:p>
    <w:p w14:paraId="5E9AA113" w14:textId="77777777" w:rsidR="00F25A15" w:rsidRPr="00F25A15" w:rsidRDefault="00F25A15" w:rsidP="00F25A15">
      <w:pPr>
        <w:pStyle w:val="Default"/>
        <w:spacing w:line="360" w:lineRule="auto"/>
        <w:rPr>
          <w:rFonts w:asciiTheme="minorHAnsi" w:hAnsiTheme="minorHAnsi"/>
          <w:sz w:val="22"/>
          <w:szCs w:val="22"/>
        </w:rPr>
      </w:pPr>
      <w:r w:rsidRPr="00F25A15">
        <w:rPr>
          <w:rFonts w:asciiTheme="minorHAnsi" w:hAnsiTheme="minorHAnsi"/>
          <w:sz w:val="22"/>
          <w:szCs w:val="22"/>
        </w:rPr>
        <w:t xml:space="preserve">The school will not make changes to prescription dosages on parental instructions. </w:t>
      </w:r>
    </w:p>
    <w:p w14:paraId="6D2247A4" w14:textId="77777777" w:rsidR="00F25A15" w:rsidRDefault="00F25A15" w:rsidP="007E4F20">
      <w:pPr>
        <w:pStyle w:val="Default"/>
        <w:spacing w:line="360" w:lineRule="auto"/>
        <w:rPr>
          <w:rFonts w:asciiTheme="minorHAnsi" w:hAnsiTheme="minorHAnsi"/>
          <w:sz w:val="22"/>
          <w:szCs w:val="22"/>
        </w:rPr>
      </w:pPr>
      <w:r>
        <w:rPr>
          <w:rFonts w:asciiTheme="minorHAnsi" w:hAnsiTheme="minorHAnsi"/>
          <w:sz w:val="22"/>
          <w:szCs w:val="22"/>
        </w:rPr>
        <w:t>All</w:t>
      </w:r>
      <w:r w:rsidRPr="007E4F20">
        <w:rPr>
          <w:rFonts w:asciiTheme="minorHAnsi" w:hAnsiTheme="minorHAnsi"/>
          <w:sz w:val="22"/>
          <w:szCs w:val="22"/>
        </w:rPr>
        <w:t xml:space="preserve"> long term medication </w:t>
      </w:r>
      <w:r>
        <w:rPr>
          <w:rFonts w:asciiTheme="minorHAnsi" w:hAnsiTheme="minorHAnsi"/>
          <w:sz w:val="22"/>
          <w:szCs w:val="22"/>
        </w:rPr>
        <w:t xml:space="preserve">requirements will </w:t>
      </w:r>
      <w:r w:rsidRPr="007E4F20">
        <w:rPr>
          <w:rFonts w:asciiTheme="minorHAnsi" w:hAnsiTheme="minorHAnsi"/>
          <w:sz w:val="22"/>
          <w:szCs w:val="22"/>
        </w:rPr>
        <w:t xml:space="preserve">need to </w:t>
      </w:r>
      <w:r>
        <w:rPr>
          <w:rFonts w:asciiTheme="minorHAnsi" w:hAnsiTheme="minorHAnsi"/>
          <w:sz w:val="22"/>
          <w:szCs w:val="22"/>
        </w:rPr>
        <w:t>be shared with the school in writing and as soon as possible. A supporting letter from the child’s GP will also be required to confirm this</w:t>
      </w:r>
      <w:r w:rsidRPr="007E4F20">
        <w:rPr>
          <w:rFonts w:asciiTheme="minorHAnsi" w:hAnsiTheme="minorHAnsi"/>
          <w:sz w:val="22"/>
          <w:szCs w:val="22"/>
        </w:rPr>
        <w:t>.</w:t>
      </w:r>
    </w:p>
    <w:p w14:paraId="57235470" w14:textId="77777777" w:rsidR="00F25A15" w:rsidRDefault="00F25A15" w:rsidP="007E4F20">
      <w:pPr>
        <w:pStyle w:val="Default"/>
        <w:spacing w:line="360" w:lineRule="auto"/>
        <w:rPr>
          <w:rFonts w:asciiTheme="minorHAnsi" w:hAnsiTheme="minorHAnsi"/>
          <w:sz w:val="22"/>
          <w:szCs w:val="22"/>
        </w:rPr>
      </w:pPr>
    </w:p>
    <w:p w14:paraId="016B4241" w14:textId="77777777" w:rsidR="00F25A15" w:rsidRPr="00F25A15" w:rsidRDefault="00F25A15" w:rsidP="00343E31">
      <w:pPr>
        <w:pStyle w:val="Default"/>
        <w:numPr>
          <w:ilvl w:val="0"/>
          <w:numId w:val="6"/>
        </w:numPr>
        <w:spacing w:line="360" w:lineRule="auto"/>
        <w:ind w:left="426" w:hanging="426"/>
        <w:rPr>
          <w:rFonts w:asciiTheme="minorHAnsi" w:hAnsiTheme="minorHAnsi"/>
          <w:b/>
          <w:sz w:val="22"/>
          <w:szCs w:val="22"/>
        </w:rPr>
      </w:pPr>
      <w:r>
        <w:rPr>
          <w:rFonts w:asciiTheme="minorHAnsi" w:hAnsiTheme="minorHAnsi"/>
          <w:b/>
          <w:sz w:val="22"/>
          <w:szCs w:val="22"/>
        </w:rPr>
        <w:t>Trips</w:t>
      </w:r>
    </w:p>
    <w:p w14:paraId="0AD96ADE" w14:textId="77777777" w:rsidR="007E4F20"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t xml:space="preserve">The school will make every effort to continue the administration of medication to a pupil whilst on trips away from the school premises, even if additional arrangements might be required. </w:t>
      </w:r>
    </w:p>
    <w:p w14:paraId="51E5836A" w14:textId="77777777" w:rsidR="007371D9" w:rsidRDefault="007371D9" w:rsidP="007E4F20">
      <w:pPr>
        <w:pStyle w:val="Default"/>
        <w:spacing w:line="360" w:lineRule="auto"/>
        <w:rPr>
          <w:rFonts w:asciiTheme="minorHAnsi" w:hAnsiTheme="minorHAnsi"/>
          <w:sz w:val="22"/>
          <w:szCs w:val="22"/>
        </w:rPr>
      </w:pPr>
      <w:r>
        <w:rPr>
          <w:rFonts w:asciiTheme="minorHAnsi" w:hAnsiTheme="minorHAnsi"/>
          <w:sz w:val="22"/>
          <w:szCs w:val="22"/>
        </w:rPr>
        <w:t xml:space="preserve">For residential trips, the school will take their own </w:t>
      </w:r>
      <w:r w:rsidR="00FB0C13">
        <w:rPr>
          <w:rFonts w:asciiTheme="minorHAnsi" w:hAnsiTheme="minorHAnsi"/>
          <w:sz w:val="22"/>
          <w:szCs w:val="22"/>
        </w:rPr>
        <w:t>Paracetamol oral suspension and anti-histamine in case of an emergency.</w:t>
      </w:r>
    </w:p>
    <w:p w14:paraId="6CEF6AC2" w14:textId="77777777" w:rsidR="00FB0C13" w:rsidRPr="007E4F20" w:rsidRDefault="00FB0C13" w:rsidP="007E4F20">
      <w:pPr>
        <w:pStyle w:val="Default"/>
        <w:spacing w:line="360" w:lineRule="auto"/>
        <w:rPr>
          <w:rFonts w:asciiTheme="minorHAnsi" w:hAnsiTheme="minorHAnsi"/>
          <w:sz w:val="22"/>
          <w:szCs w:val="22"/>
        </w:rPr>
      </w:pPr>
      <w:r>
        <w:rPr>
          <w:rFonts w:asciiTheme="minorHAnsi" w:hAnsiTheme="minorHAnsi"/>
          <w:sz w:val="22"/>
          <w:szCs w:val="22"/>
        </w:rPr>
        <w:t xml:space="preserve">The school must gain written consent before the departure date in order to administer any medication whilst on the trip. This consent must include that the parent certifies that they have administered the medication previously without </w:t>
      </w:r>
      <w:r w:rsidR="007B250A">
        <w:rPr>
          <w:rFonts w:asciiTheme="minorHAnsi" w:hAnsiTheme="minorHAnsi"/>
          <w:sz w:val="22"/>
          <w:szCs w:val="22"/>
        </w:rPr>
        <w:t>adverse reaction. See Appendix 9</w:t>
      </w:r>
      <w:r>
        <w:rPr>
          <w:rFonts w:asciiTheme="minorHAnsi" w:hAnsiTheme="minorHAnsi"/>
          <w:sz w:val="22"/>
          <w:szCs w:val="22"/>
        </w:rPr>
        <w:t>.</w:t>
      </w:r>
    </w:p>
    <w:p w14:paraId="37DF968E" w14:textId="77777777" w:rsidR="007E4F20" w:rsidRDefault="007E4F20" w:rsidP="007E4F20">
      <w:pPr>
        <w:pStyle w:val="Default"/>
        <w:spacing w:line="360" w:lineRule="auto"/>
        <w:rPr>
          <w:rFonts w:asciiTheme="minorHAnsi" w:hAnsiTheme="minorHAnsi"/>
          <w:sz w:val="22"/>
          <w:szCs w:val="22"/>
        </w:rPr>
      </w:pPr>
      <w:r w:rsidRPr="007E4F20">
        <w:rPr>
          <w:rFonts w:asciiTheme="minorHAnsi" w:hAnsiTheme="minorHAnsi"/>
          <w:sz w:val="22"/>
          <w:szCs w:val="22"/>
        </w:rPr>
        <w:t xml:space="preserve">All staff will be made aware of the procedures to be followed in the event of an emergency. </w:t>
      </w:r>
    </w:p>
    <w:p w14:paraId="179F85A7" w14:textId="77777777" w:rsidR="00DE0B3A" w:rsidRDefault="00DE0B3A" w:rsidP="007E4F20">
      <w:pPr>
        <w:pStyle w:val="Default"/>
        <w:spacing w:line="360" w:lineRule="auto"/>
        <w:rPr>
          <w:rFonts w:asciiTheme="minorHAnsi" w:hAnsiTheme="minorHAnsi"/>
          <w:sz w:val="22"/>
          <w:szCs w:val="22"/>
        </w:rPr>
      </w:pPr>
    </w:p>
    <w:p w14:paraId="5DD716C2" w14:textId="77777777" w:rsidR="00DE0B3A" w:rsidRPr="00343E31" w:rsidRDefault="00DE0B3A" w:rsidP="00DE0B3A">
      <w:pPr>
        <w:pStyle w:val="Default"/>
        <w:numPr>
          <w:ilvl w:val="0"/>
          <w:numId w:val="6"/>
        </w:numPr>
        <w:spacing w:line="360" w:lineRule="auto"/>
        <w:ind w:left="426" w:hanging="426"/>
        <w:rPr>
          <w:rFonts w:asciiTheme="minorHAnsi" w:hAnsiTheme="minorHAnsi"/>
          <w:b/>
          <w:sz w:val="22"/>
          <w:szCs w:val="22"/>
        </w:rPr>
      </w:pPr>
      <w:r w:rsidRPr="00343E31">
        <w:rPr>
          <w:rFonts w:asciiTheme="minorHAnsi" w:hAnsiTheme="minorHAnsi"/>
          <w:b/>
          <w:sz w:val="22"/>
          <w:szCs w:val="22"/>
        </w:rPr>
        <w:t>Emergency Procedures</w:t>
      </w:r>
    </w:p>
    <w:p w14:paraId="1F90E812" w14:textId="77777777" w:rsidR="00DE0B3A" w:rsidRDefault="00DE0B3A" w:rsidP="00DE0B3A">
      <w:pPr>
        <w:pStyle w:val="Default"/>
        <w:spacing w:line="360" w:lineRule="auto"/>
        <w:rPr>
          <w:rFonts w:asciiTheme="minorHAnsi" w:hAnsiTheme="minorHAnsi"/>
          <w:sz w:val="22"/>
          <w:szCs w:val="22"/>
        </w:rPr>
      </w:pPr>
      <w:r>
        <w:rPr>
          <w:rFonts w:asciiTheme="minorHAnsi" w:hAnsiTheme="minorHAnsi"/>
          <w:sz w:val="22"/>
          <w:szCs w:val="22"/>
        </w:rPr>
        <w:t>Emergency procedures are as follows;</w:t>
      </w:r>
    </w:p>
    <w:p w14:paraId="1523BAFB" w14:textId="77777777" w:rsidR="00DE0B3A" w:rsidRDefault="00DE0B3A" w:rsidP="00DE0B3A">
      <w:pPr>
        <w:pStyle w:val="Default"/>
        <w:spacing w:line="360" w:lineRule="auto"/>
        <w:rPr>
          <w:rFonts w:asciiTheme="minorHAnsi" w:hAnsiTheme="minorHAnsi"/>
          <w:sz w:val="22"/>
          <w:szCs w:val="22"/>
        </w:rPr>
      </w:pPr>
      <w:r>
        <w:rPr>
          <w:rFonts w:asciiTheme="minorHAnsi" w:hAnsiTheme="minorHAnsi"/>
          <w:sz w:val="22"/>
          <w:szCs w:val="22"/>
        </w:rPr>
        <w:t>All pain relief medication – if it is believed that the child has been given too much pain relief medication or if the pupil develops a rash or swelling this might be indicate an allergic reaction, call 999 and contact the parents.</w:t>
      </w:r>
    </w:p>
    <w:p w14:paraId="16C8EAC1" w14:textId="77777777" w:rsidR="00DE0B3A" w:rsidRDefault="00DE0B3A" w:rsidP="00DE0B3A">
      <w:pPr>
        <w:pStyle w:val="Default"/>
        <w:spacing w:line="360" w:lineRule="auto"/>
        <w:rPr>
          <w:rFonts w:asciiTheme="minorHAnsi" w:hAnsiTheme="minorHAnsi"/>
          <w:sz w:val="22"/>
          <w:szCs w:val="22"/>
        </w:rPr>
      </w:pPr>
      <w:r>
        <w:rPr>
          <w:rFonts w:asciiTheme="minorHAnsi" w:hAnsiTheme="minorHAnsi"/>
          <w:sz w:val="22"/>
          <w:szCs w:val="22"/>
        </w:rPr>
        <w:t xml:space="preserve">All other </w:t>
      </w:r>
      <w:r w:rsidR="00343E31">
        <w:rPr>
          <w:rFonts w:asciiTheme="minorHAnsi" w:hAnsiTheme="minorHAnsi"/>
          <w:sz w:val="22"/>
          <w:szCs w:val="22"/>
        </w:rPr>
        <w:t>Non-prescription medication – If it is believed that the child is having a reaction to the medication i.e. rashes, difficulty breathing, feeling unwell or if symptoms worsen then the parents should be notified immediately and if necessary the emergency services should be called.</w:t>
      </w:r>
    </w:p>
    <w:p w14:paraId="34E2B11A" w14:textId="77777777" w:rsidR="007B250A" w:rsidRDefault="007B250A" w:rsidP="00DE0B3A">
      <w:pPr>
        <w:pStyle w:val="Default"/>
        <w:spacing w:line="360" w:lineRule="auto"/>
        <w:rPr>
          <w:rFonts w:asciiTheme="minorHAnsi" w:hAnsiTheme="minorHAnsi"/>
          <w:sz w:val="22"/>
          <w:szCs w:val="22"/>
        </w:rPr>
      </w:pPr>
      <w:r>
        <w:rPr>
          <w:rFonts w:asciiTheme="minorHAnsi" w:hAnsiTheme="minorHAnsi"/>
          <w:sz w:val="22"/>
          <w:szCs w:val="22"/>
        </w:rPr>
        <w:t>Appendix 8 should be used when contacting the emergency services.</w:t>
      </w:r>
    </w:p>
    <w:p w14:paraId="77B0F4C1" w14:textId="77777777" w:rsidR="00FB0C13" w:rsidRDefault="00FB0C13" w:rsidP="007E4F20">
      <w:pPr>
        <w:pStyle w:val="Default"/>
        <w:spacing w:line="360" w:lineRule="auto"/>
        <w:rPr>
          <w:rFonts w:asciiTheme="minorHAnsi" w:hAnsiTheme="minorHAnsi"/>
          <w:sz w:val="22"/>
          <w:szCs w:val="22"/>
        </w:rPr>
      </w:pPr>
    </w:p>
    <w:p w14:paraId="5AAA86CC" w14:textId="77777777" w:rsidR="007B250A" w:rsidRDefault="007B250A" w:rsidP="007E4F20">
      <w:pPr>
        <w:pStyle w:val="Default"/>
        <w:spacing w:line="360" w:lineRule="auto"/>
        <w:rPr>
          <w:rFonts w:asciiTheme="minorHAnsi" w:hAnsiTheme="minorHAnsi"/>
          <w:sz w:val="22"/>
          <w:szCs w:val="22"/>
        </w:rPr>
      </w:pPr>
    </w:p>
    <w:p w14:paraId="5B023585" w14:textId="77777777" w:rsidR="007B250A" w:rsidRDefault="007B250A" w:rsidP="007E4F20">
      <w:pPr>
        <w:pStyle w:val="Default"/>
        <w:spacing w:line="360" w:lineRule="auto"/>
        <w:rPr>
          <w:rFonts w:asciiTheme="minorHAnsi" w:hAnsiTheme="minorHAnsi"/>
          <w:sz w:val="22"/>
          <w:szCs w:val="22"/>
        </w:rPr>
      </w:pPr>
    </w:p>
    <w:p w14:paraId="7ECC215B" w14:textId="77777777" w:rsidR="00FB0C13" w:rsidRDefault="00FB0C13" w:rsidP="00FB0C13">
      <w:pPr>
        <w:pStyle w:val="Default"/>
        <w:numPr>
          <w:ilvl w:val="0"/>
          <w:numId w:val="6"/>
        </w:numPr>
        <w:spacing w:line="360" w:lineRule="auto"/>
        <w:ind w:left="426" w:hanging="426"/>
        <w:rPr>
          <w:rFonts w:asciiTheme="minorHAnsi" w:hAnsiTheme="minorHAnsi"/>
          <w:b/>
          <w:sz w:val="22"/>
          <w:szCs w:val="22"/>
        </w:rPr>
      </w:pPr>
      <w:r>
        <w:rPr>
          <w:rFonts w:asciiTheme="minorHAnsi" w:hAnsiTheme="minorHAnsi"/>
          <w:b/>
          <w:sz w:val="22"/>
          <w:szCs w:val="22"/>
        </w:rPr>
        <w:lastRenderedPageBreak/>
        <w:t>Training</w:t>
      </w:r>
    </w:p>
    <w:p w14:paraId="78288B6E" w14:textId="77777777" w:rsidR="00FB0C13" w:rsidRDefault="008B1DA1" w:rsidP="007E4F20">
      <w:pPr>
        <w:pStyle w:val="Default"/>
        <w:spacing w:line="360" w:lineRule="auto"/>
        <w:rPr>
          <w:rFonts w:asciiTheme="minorHAnsi" w:hAnsiTheme="minorHAnsi"/>
          <w:sz w:val="22"/>
          <w:szCs w:val="22"/>
        </w:rPr>
      </w:pPr>
      <w:r>
        <w:rPr>
          <w:rFonts w:asciiTheme="minorHAnsi" w:hAnsiTheme="minorHAnsi"/>
          <w:sz w:val="22"/>
          <w:szCs w:val="22"/>
        </w:rPr>
        <w:t>At least two members of school staff will be trained in the management of medicines.</w:t>
      </w:r>
      <w:r w:rsidR="007B250A">
        <w:rPr>
          <w:rFonts w:asciiTheme="minorHAnsi" w:hAnsiTheme="minorHAnsi"/>
          <w:sz w:val="22"/>
          <w:szCs w:val="22"/>
        </w:rPr>
        <w:t xml:space="preserve"> See Appendix 7 for Staff Training Record.</w:t>
      </w:r>
    </w:p>
    <w:p w14:paraId="4679E00A" w14:textId="77777777" w:rsidR="008B1DA1" w:rsidRDefault="008B1DA1" w:rsidP="007E4F20">
      <w:pPr>
        <w:pStyle w:val="Default"/>
        <w:spacing w:line="360" w:lineRule="auto"/>
        <w:rPr>
          <w:rFonts w:asciiTheme="minorHAnsi" w:hAnsiTheme="minorHAnsi"/>
          <w:sz w:val="22"/>
          <w:szCs w:val="22"/>
        </w:rPr>
      </w:pPr>
      <w:r>
        <w:rPr>
          <w:rFonts w:asciiTheme="minorHAnsi" w:hAnsiTheme="minorHAnsi"/>
          <w:sz w:val="22"/>
          <w:szCs w:val="22"/>
        </w:rPr>
        <w:t>All staff who are expected to administer medicines should have successfully completed the Managing Medicines test from West Sussex.</w:t>
      </w:r>
    </w:p>
    <w:p w14:paraId="4C94BAD2" w14:textId="06129B7C" w:rsidR="008B1DA1" w:rsidRDefault="008B1DA1" w:rsidP="007E4F20">
      <w:pPr>
        <w:pStyle w:val="Default"/>
        <w:spacing w:line="360" w:lineRule="auto"/>
        <w:rPr>
          <w:rFonts w:asciiTheme="minorHAnsi" w:hAnsiTheme="minorHAnsi"/>
          <w:sz w:val="22"/>
          <w:szCs w:val="22"/>
        </w:rPr>
      </w:pPr>
      <w:r>
        <w:rPr>
          <w:rFonts w:asciiTheme="minorHAnsi" w:hAnsiTheme="minorHAnsi"/>
          <w:sz w:val="22"/>
          <w:szCs w:val="22"/>
        </w:rPr>
        <w:t xml:space="preserve">Medication for epilepsy, diabetes, and </w:t>
      </w:r>
      <w:r w:rsidR="00D7512D">
        <w:rPr>
          <w:rFonts w:asciiTheme="minorHAnsi" w:hAnsiTheme="minorHAnsi"/>
          <w:sz w:val="22"/>
          <w:szCs w:val="22"/>
        </w:rPr>
        <w:t>anaphylaxis</w:t>
      </w:r>
      <w:r>
        <w:rPr>
          <w:rFonts w:asciiTheme="minorHAnsi" w:hAnsiTheme="minorHAnsi"/>
          <w:sz w:val="22"/>
          <w:szCs w:val="22"/>
        </w:rPr>
        <w:t xml:space="preserve"> will require additional training. This training will be conducted by the school nursing service once a year and is essential for any staff member who may be asked to administer such </w:t>
      </w:r>
      <w:r w:rsidR="00D7512D">
        <w:rPr>
          <w:rFonts w:asciiTheme="minorHAnsi" w:hAnsiTheme="minorHAnsi"/>
          <w:sz w:val="22"/>
          <w:szCs w:val="22"/>
        </w:rPr>
        <w:t>medication</w:t>
      </w:r>
      <w:r>
        <w:rPr>
          <w:rFonts w:asciiTheme="minorHAnsi" w:hAnsiTheme="minorHAnsi"/>
          <w:sz w:val="22"/>
          <w:szCs w:val="22"/>
        </w:rPr>
        <w:t>.</w:t>
      </w:r>
      <w:r w:rsidR="00B62CA6">
        <w:rPr>
          <w:rFonts w:asciiTheme="minorHAnsi" w:hAnsiTheme="minorHAnsi"/>
          <w:sz w:val="22"/>
          <w:szCs w:val="22"/>
        </w:rPr>
        <w:t xml:space="preserve"> Staff may not administer these medicines without having successfully complet</w:t>
      </w:r>
      <w:r w:rsidR="00694C47">
        <w:rPr>
          <w:rFonts w:asciiTheme="minorHAnsi" w:hAnsiTheme="minorHAnsi"/>
          <w:sz w:val="22"/>
          <w:szCs w:val="22"/>
        </w:rPr>
        <w:t>ed</w:t>
      </w:r>
      <w:r w:rsidR="00B62CA6">
        <w:rPr>
          <w:rFonts w:asciiTheme="minorHAnsi" w:hAnsiTheme="minorHAnsi"/>
          <w:sz w:val="22"/>
          <w:szCs w:val="22"/>
        </w:rPr>
        <w:t xml:space="preserve"> this training.</w:t>
      </w:r>
    </w:p>
    <w:p w14:paraId="00CFE64E" w14:textId="77777777" w:rsidR="00B62CA6" w:rsidRPr="008B1DA1" w:rsidRDefault="00B62CA6" w:rsidP="007E4F20">
      <w:pPr>
        <w:pStyle w:val="Default"/>
        <w:spacing w:line="360" w:lineRule="auto"/>
        <w:rPr>
          <w:rFonts w:asciiTheme="minorHAnsi" w:hAnsiTheme="minorHAnsi"/>
          <w:sz w:val="22"/>
          <w:szCs w:val="22"/>
        </w:rPr>
      </w:pPr>
    </w:p>
    <w:p w14:paraId="42C2F3E9" w14:textId="77777777" w:rsidR="00FB0C13" w:rsidRDefault="00FB0C13" w:rsidP="00FB0C13">
      <w:pPr>
        <w:pStyle w:val="Default"/>
        <w:numPr>
          <w:ilvl w:val="0"/>
          <w:numId w:val="6"/>
        </w:numPr>
        <w:spacing w:line="360" w:lineRule="auto"/>
        <w:ind w:left="426" w:hanging="426"/>
        <w:rPr>
          <w:rFonts w:asciiTheme="minorHAnsi" w:hAnsiTheme="minorHAnsi"/>
          <w:b/>
          <w:sz w:val="22"/>
          <w:szCs w:val="22"/>
        </w:rPr>
      </w:pPr>
      <w:r>
        <w:rPr>
          <w:rFonts w:asciiTheme="minorHAnsi" w:hAnsiTheme="minorHAnsi"/>
          <w:b/>
          <w:sz w:val="22"/>
          <w:szCs w:val="22"/>
        </w:rPr>
        <w:t>Reporting Incidents</w:t>
      </w:r>
    </w:p>
    <w:p w14:paraId="4C14069D" w14:textId="77777777" w:rsidR="00B62CA6" w:rsidRDefault="00B62CA6" w:rsidP="00B62CA6">
      <w:pPr>
        <w:pStyle w:val="Default"/>
        <w:spacing w:line="360" w:lineRule="auto"/>
        <w:rPr>
          <w:rFonts w:asciiTheme="minorHAnsi" w:hAnsiTheme="minorHAnsi"/>
          <w:sz w:val="22"/>
          <w:szCs w:val="22"/>
        </w:rPr>
      </w:pPr>
      <w:r>
        <w:rPr>
          <w:rFonts w:asciiTheme="minorHAnsi" w:hAnsiTheme="minorHAnsi"/>
          <w:sz w:val="22"/>
          <w:szCs w:val="22"/>
        </w:rPr>
        <w:t>If there is a mistake in the administration of medication and the pupil is;</w:t>
      </w:r>
    </w:p>
    <w:p w14:paraId="374E9997" w14:textId="77777777" w:rsidR="00B62CA6" w:rsidRDefault="00B62CA6" w:rsidP="00B62CA6">
      <w:pPr>
        <w:pStyle w:val="Default"/>
        <w:numPr>
          <w:ilvl w:val="0"/>
          <w:numId w:val="5"/>
        </w:numPr>
        <w:spacing w:line="360" w:lineRule="auto"/>
        <w:rPr>
          <w:rFonts w:asciiTheme="minorHAnsi" w:hAnsiTheme="minorHAnsi"/>
          <w:sz w:val="22"/>
          <w:szCs w:val="22"/>
        </w:rPr>
      </w:pPr>
      <w:r>
        <w:rPr>
          <w:rFonts w:asciiTheme="minorHAnsi" w:hAnsiTheme="minorHAnsi"/>
          <w:sz w:val="22"/>
          <w:szCs w:val="22"/>
        </w:rPr>
        <w:t>Given the wrong medication</w:t>
      </w:r>
    </w:p>
    <w:p w14:paraId="5D67068D" w14:textId="77777777" w:rsidR="00B62CA6" w:rsidRDefault="00B62CA6" w:rsidP="00B62CA6">
      <w:pPr>
        <w:pStyle w:val="Default"/>
        <w:numPr>
          <w:ilvl w:val="0"/>
          <w:numId w:val="5"/>
        </w:numPr>
        <w:spacing w:line="360" w:lineRule="auto"/>
        <w:rPr>
          <w:rFonts w:asciiTheme="minorHAnsi" w:hAnsiTheme="minorHAnsi"/>
          <w:sz w:val="22"/>
          <w:szCs w:val="22"/>
        </w:rPr>
      </w:pPr>
      <w:r>
        <w:rPr>
          <w:rFonts w:asciiTheme="minorHAnsi" w:hAnsiTheme="minorHAnsi"/>
          <w:sz w:val="22"/>
          <w:szCs w:val="22"/>
        </w:rPr>
        <w:t>Given the wrong dose</w:t>
      </w:r>
    </w:p>
    <w:p w14:paraId="5473411D" w14:textId="77777777" w:rsidR="00B62CA6" w:rsidRDefault="00B62CA6" w:rsidP="00B62CA6">
      <w:pPr>
        <w:pStyle w:val="Default"/>
        <w:numPr>
          <w:ilvl w:val="0"/>
          <w:numId w:val="5"/>
        </w:numPr>
        <w:spacing w:line="360" w:lineRule="auto"/>
        <w:rPr>
          <w:rFonts w:asciiTheme="minorHAnsi" w:hAnsiTheme="minorHAnsi"/>
          <w:sz w:val="22"/>
          <w:szCs w:val="22"/>
        </w:rPr>
      </w:pPr>
      <w:r>
        <w:rPr>
          <w:rFonts w:asciiTheme="minorHAnsi" w:hAnsiTheme="minorHAnsi"/>
          <w:sz w:val="22"/>
          <w:szCs w:val="22"/>
        </w:rPr>
        <w:t>Given medication at the wrong time (insufficient intervals between doses)</w:t>
      </w:r>
    </w:p>
    <w:p w14:paraId="6495D2F8" w14:textId="77777777" w:rsidR="00B62CA6" w:rsidRDefault="00B62CA6" w:rsidP="00B62CA6">
      <w:pPr>
        <w:pStyle w:val="Default"/>
        <w:numPr>
          <w:ilvl w:val="0"/>
          <w:numId w:val="5"/>
        </w:numPr>
        <w:spacing w:line="360" w:lineRule="auto"/>
        <w:rPr>
          <w:rFonts w:asciiTheme="minorHAnsi" w:hAnsiTheme="minorHAnsi"/>
          <w:sz w:val="22"/>
          <w:szCs w:val="22"/>
        </w:rPr>
      </w:pPr>
      <w:r>
        <w:rPr>
          <w:rFonts w:asciiTheme="minorHAnsi" w:hAnsiTheme="minorHAnsi"/>
          <w:sz w:val="22"/>
          <w:szCs w:val="22"/>
        </w:rPr>
        <w:t>Given medication that is out of date, or</w:t>
      </w:r>
    </w:p>
    <w:p w14:paraId="62CB6156" w14:textId="77777777" w:rsidR="00B62CA6" w:rsidRDefault="00B62CA6" w:rsidP="00B62CA6">
      <w:pPr>
        <w:pStyle w:val="Default"/>
        <w:numPr>
          <w:ilvl w:val="0"/>
          <w:numId w:val="5"/>
        </w:numPr>
        <w:spacing w:line="360" w:lineRule="auto"/>
        <w:rPr>
          <w:rFonts w:asciiTheme="minorHAnsi" w:hAnsiTheme="minorHAnsi"/>
          <w:sz w:val="22"/>
          <w:szCs w:val="22"/>
        </w:rPr>
      </w:pPr>
      <w:r>
        <w:rPr>
          <w:rFonts w:asciiTheme="minorHAnsi" w:hAnsiTheme="minorHAnsi"/>
          <w:sz w:val="22"/>
          <w:szCs w:val="22"/>
        </w:rPr>
        <w:t>Wrong pupil given medication</w:t>
      </w:r>
    </w:p>
    <w:p w14:paraId="2F621A01" w14:textId="12E390A2" w:rsidR="00B62CA6" w:rsidRDefault="00B62CA6" w:rsidP="00B62CA6">
      <w:pPr>
        <w:pStyle w:val="Default"/>
        <w:spacing w:line="360" w:lineRule="auto"/>
        <w:rPr>
          <w:rFonts w:asciiTheme="minorHAnsi" w:hAnsiTheme="minorHAnsi"/>
          <w:sz w:val="22"/>
          <w:szCs w:val="22"/>
        </w:rPr>
      </w:pPr>
      <w:r>
        <w:rPr>
          <w:rFonts w:asciiTheme="minorHAnsi" w:hAnsiTheme="minorHAnsi"/>
          <w:sz w:val="22"/>
          <w:szCs w:val="22"/>
        </w:rPr>
        <w:t>Then the incident must be repor</w:t>
      </w:r>
      <w:r w:rsidR="00D7512D">
        <w:rPr>
          <w:rFonts w:asciiTheme="minorHAnsi" w:hAnsiTheme="minorHAnsi"/>
          <w:sz w:val="22"/>
          <w:szCs w:val="22"/>
        </w:rPr>
        <w:t>ted to the parents</w:t>
      </w:r>
      <w:r w:rsidR="001A6F7B">
        <w:rPr>
          <w:rFonts w:asciiTheme="minorHAnsi" w:hAnsiTheme="minorHAnsi"/>
          <w:sz w:val="22"/>
          <w:szCs w:val="22"/>
        </w:rPr>
        <w:t xml:space="preserve">, the Academy Trust </w:t>
      </w:r>
      <w:r w:rsidR="00D7512D">
        <w:rPr>
          <w:rFonts w:asciiTheme="minorHAnsi" w:hAnsiTheme="minorHAnsi"/>
          <w:sz w:val="22"/>
          <w:szCs w:val="22"/>
        </w:rPr>
        <w:t>and the local authority. If necessary the incident will need to be investigated by a member of the senior leadership team.</w:t>
      </w:r>
    </w:p>
    <w:p w14:paraId="618C5235" w14:textId="77777777" w:rsidR="00FB0C13" w:rsidRDefault="00FB0C13" w:rsidP="00FB0C13">
      <w:pPr>
        <w:pStyle w:val="ListParagraph"/>
        <w:rPr>
          <w:rFonts w:asciiTheme="minorHAnsi" w:hAnsiTheme="minorHAnsi"/>
          <w:b/>
          <w:sz w:val="22"/>
          <w:szCs w:val="22"/>
        </w:rPr>
      </w:pPr>
    </w:p>
    <w:p w14:paraId="5F3A9DC8" w14:textId="77777777" w:rsidR="00FB0C13" w:rsidRPr="00FB0C13" w:rsidRDefault="00FB0C13" w:rsidP="00FB0C13">
      <w:pPr>
        <w:pStyle w:val="Default"/>
        <w:numPr>
          <w:ilvl w:val="0"/>
          <w:numId w:val="6"/>
        </w:numPr>
        <w:spacing w:line="360" w:lineRule="auto"/>
        <w:ind w:left="426" w:hanging="426"/>
        <w:rPr>
          <w:rFonts w:asciiTheme="minorHAnsi" w:hAnsiTheme="minorHAnsi"/>
          <w:b/>
          <w:sz w:val="22"/>
          <w:szCs w:val="22"/>
        </w:rPr>
      </w:pPr>
      <w:r>
        <w:rPr>
          <w:rFonts w:asciiTheme="minorHAnsi" w:hAnsiTheme="minorHAnsi"/>
          <w:b/>
          <w:sz w:val="22"/>
          <w:szCs w:val="22"/>
        </w:rPr>
        <w:t>Emergency Use Medication</w:t>
      </w:r>
    </w:p>
    <w:p w14:paraId="66C3FC63" w14:textId="77777777" w:rsidR="00D419B3" w:rsidRDefault="00D7512D" w:rsidP="007E4F20">
      <w:pPr>
        <w:pStyle w:val="Default"/>
        <w:spacing w:line="360" w:lineRule="auto"/>
        <w:rPr>
          <w:rFonts w:asciiTheme="minorHAnsi" w:hAnsiTheme="minorHAnsi"/>
          <w:bCs/>
          <w:sz w:val="22"/>
          <w:szCs w:val="22"/>
        </w:rPr>
      </w:pPr>
      <w:r w:rsidRPr="00D7512D">
        <w:rPr>
          <w:rFonts w:asciiTheme="minorHAnsi" w:hAnsiTheme="minorHAnsi"/>
          <w:bCs/>
          <w:sz w:val="22"/>
          <w:szCs w:val="22"/>
        </w:rPr>
        <w:t>Following changes to the Human Medicines Act</w:t>
      </w:r>
      <w:r>
        <w:rPr>
          <w:rFonts w:asciiTheme="minorHAnsi" w:hAnsiTheme="minorHAnsi"/>
          <w:bCs/>
          <w:sz w:val="22"/>
          <w:szCs w:val="22"/>
        </w:rPr>
        <w:t xml:space="preserve"> the school has purchased two asthma inhalers and an auto injector that can be used in an emergency. The school has also purchased a number of disposable spacers to be used with the emergency inhaler.</w:t>
      </w:r>
    </w:p>
    <w:p w14:paraId="07B6500A" w14:textId="77777777" w:rsidR="00D7512D" w:rsidRDefault="00D7512D" w:rsidP="007E4F20">
      <w:pPr>
        <w:pStyle w:val="Default"/>
        <w:spacing w:line="360" w:lineRule="auto"/>
        <w:rPr>
          <w:rFonts w:asciiTheme="minorHAnsi" w:hAnsiTheme="minorHAnsi"/>
          <w:bCs/>
          <w:sz w:val="22"/>
          <w:szCs w:val="22"/>
        </w:rPr>
      </w:pPr>
      <w:r>
        <w:rPr>
          <w:rFonts w:asciiTheme="minorHAnsi" w:hAnsiTheme="minorHAnsi"/>
          <w:bCs/>
          <w:sz w:val="22"/>
          <w:szCs w:val="22"/>
        </w:rPr>
        <w:t>Emergency Inhalers can be found in the medical cabinet in welfare and in the emergency evacuation bag in the school office. The emergency auto-injector can be found in the school office.</w:t>
      </w:r>
    </w:p>
    <w:p w14:paraId="78293C96" w14:textId="77777777" w:rsidR="00D7512D" w:rsidRDefault="00D7512D" w:rsidP="007E4F20">
      <w:pPr>
        <w:pStyle w:val="Default"/>
        <w:spacing w:line="360" w:lineRule="auto"/>
        <w:rPr>
          <w:rFonts w:asciiTheme="minorHAnsi" w:hAnsiTheme="minorHAnsi"/>
          <w:bCs/>
          <w:sz w:val="22"/>
          <w:szCs w:val="22"/>
        </w:rPr>
      </w:pPr>
      <w:r>
        <w:rPr>
          <w:rFonts w:asciiTheme="minorHAnsi" w:hAnsiTheme="minorHAnsi"/>
          <w:bCs/>
          <w:sz w:val="22"/>
          <w:szCs w:val="22"/>
        </w:rPr>
        <w:t>Consent must be gained when a child starts the school to administer the emergency inhaler and/or the emergency auto-injector.</w:t>
      </w:r>
    </w:p>
    <w:p w14:paraId="61064618" w14:textId="77777777" w:rsidR="00D7512D" w:rsidRPr="00D7512D" w:rsidRDefault="00D7512D" w:rsidP="007E4F20">
      <w:pPr>
        <w:pStyle w:val="Default"/>
        <w:spacing w:line="360" w:lineRule="auto"/>
        <w:rPr>
          <w:rFonts w:asciiTheme="minorHAnsi" w:hAnsiTheme="minorHAnsi"/>
          <w:bCs/>
          <w:sz w:val="22"/>
          <w:szCs w:val="22"/>
        </w:rPr>
      </w:pPr>
    </w:p>
    <w:p w14:paraId="48BBED72" w14:textId="3F304D40" w:rsidR="007E4F20" w:rsidRPr="000C037B" w:rsidRDefault="007E4F20" w:rsidP="007E4F20">
      <w:pPr>
        <w:pStyle w:val="Default"/>
        <w:pageBreakBefore/>
        <w:spacing w:line="360" w:lineRule="auto"/>
        <w:rPr>
          <w:rFonts w:asciiTheme="minorHAnsi" w:hAnsiTheme="minorHAnsi"/>
          <w:b/>
          <w:sz w:val="22"/>
          <w:szCs w:val="22"/>
        </w:rPr>
      </w:pPr>
      <w:r w:rsidRPr="000C037B">
        <w:rPr>
          <w:rFonts w:asciiTheme="minorHAnsi" w:hAnsiTheme="minorHAnsi"/>
          <w:b/>
          <w:sz w:val="22"/>
          <w:szCs w:val="22"/>
        </w:rPr>
        <w:lastRenderedPageBreak/>
        <w:t xml:space="preserve">Appendix </w:t>
      </w:r>
      <w:r w:rsidR="00A26FAC">
        <w:rPr>
          <w:rFonts w:asciiTheme="minorHAnsi" w:hAnsiTheme="minorHAnsi"/>
          <w:b/>
          <w:sz w:val="22"/>
          <w:szCs w:val="22"/>
        </w:rPr>
        <w:t>1</w:t>
      </w:r>
    </w:p>
    <w:p w14:paraId="6C910960" w14:textId="77777777" w:rsidR="00015E7F" w:rsidRPr="00015E7F" w:rsidRDefault="00015E7F" w:rsidP="00015E7F">
      <w:pPr>
        <w:spacing w:after="0" w:line="360" w:lineRule="auto"/>
        <w:jc w:val="center"/>
        <w:rPr>
          <w:rFonts w:cs="Arial"/>
        </w:rPr>
      </w:pPr>
      <w:r w:rsidRPr="000C037B">
        <w:rPr>
          <w:rFonts w:cs="Arial"/>
          <w:b/>
        </w:rPr>
        <w:t>Pupil Health Information Form</w:t>
      </w:r>
      <w:r w:rsidRPr="00015E7F">
        <w:rPr>
          <w:rFonts w:cs="Arial"/>
        </w:rPr>
        <w:t xml:space="preserve"> </w:t>
      </w:r>
    </w:p>
    <w:p w14:paraId="13219559" w14:textId="77777777" w:rsidR="00015E7F" w:rsidRPr="00015E7F" w:rsidRDefault="00015E7F" w:rsidP="00015E7F">
      <w:pPr>
        <w:spacing w:after="0" w:line="360" w:lineRule="auto"/>
        <w:rPr>
          <w:rFonts w:cs="Arial"/>
        </w:rPr>
      </w:pPr>
    </w:p>
    <w:p w14:paraId="0A6B3959" w14:textId="77777777" w:rsidR="00015E7F" w:rsidRPr="00015E7F" w:rsidRDefault="00015E7F" w:rsidP="00015E7F">
      <w:pPr>
        <w:spacing w:after="0" w:line="360" w:lineRule="auto"/>
        <w:ind w:right="261"/>
        <w:rPr>
          <w:rFonts w:cs="Arial"/>
        </w:rPr>
      </w:pPr>
      <w:r w:rsidRPr="00015E7F">
        <w:rPr>
          <w:rFonts w:cs="Arial"/>
        </w:rPr>
        <w:t>This information will be kept securely with your child’s other records. If further information is needed we will contact you. Please do not hesitate to contact the school if there are any issues you wish to discuss.</w:t>
      </w:r>
    </w:p>
    <w:p w14:paraId="4E83BFC8" w14:textId="77777777" w:rsidR="00015E7F" w:rsidRPr="00015E7F" w:rsidRDefault="00015E7F" w:rsidP="00015E7F">
      <w:pPr>
        <w:spacing w:after="0" w:line="360" w:lineRule="auto"/>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701"/>
      </w:tblGrid>
      <w:tr w:rsidR="00015E7F" w:rsidRPr="00015E7F" w14:paraId="3B334E7E" w14:textId="77777777" w:rsidTr="00015E7F">
        <w:tc>
          <w:tcPr>
            <w:tcW w:w="4621" w:type="dxa"/>
          </w:tcPr>
          <w:p w14:paraId="2F613B31" w14:textId="77777777" w:rsidR="00015E7F" w:rsidRPr="00015E7F" w:rsidRDefault="00015E7F" w:rsidP="00015E7F">
            <w:pPr>
              <w:spacing w:after="0" w:line="360" w:lineRule="auto"/>
              <w:rPr>
                <w:rFonts w:cs="Arial"/>
                <w:b/>
              </w:rPr>
            </w:pPr>
            <w:r w:rsidRPr="00015E7F">
              <w:rPr>
                <w:rFonts w:cs="Arial"/>
                <w:b/>
              </w:rPr>
              <w:t>Childs Name</w:t>
            </w:r>
          </w:p>
          <w:p w14:paraId="402890FB" w14:textId="77777777" w:rsidR="00015E7F" w:rsidRPr="00015E7F" w:rsidRDefault="00015E7F" w:rsidP="00015E7F">
            <w:pPr>
              <w:spacing w:after="0" w:line="360" w:lineRule="auto"/>
              <w:rPr>
                <w:rFonts w:cs="Arial"/>
                <w:b/>
              </w:rPr>
            </w:pPr>
          </w:p>
        </w:tc>
        <w:tc>
          <w:tcPr>
            <w:tcW w:w="4701" w:type="dxa"/>
          </w:tcPr>
          <w:p w14:paraId="6F4EC047" w14:textId="77777777" w:rsidR="00015E7F" w:rsidRPr="00015E7F" w:rsidRDefault="00015E7F" w:rsidP="00015E7F">
            <w:pPr>
              <w:spacing w:after="0" w:line="360" w:lineRule="auto"/>
              <w:rPr>
                <w:rFonts w:cs="Arial"/>
                <w:b/>
              </w:rPr>
            </w:pPr>
            <w:r w:rsidRPr="00015E7F">
              <w:rPr>
                <w:rFonts w:cs="Arial"/>
                <w:b/>
              </w:rPr>
              <w:t>D.O.B</w:t>
            </w:r>
          </w:p>
        </w:tc>
      </w:tr>
      <w:tr w:rsidR="00015E7F" w:rsidRPr="00015E7F" w14:paraId="1B9317FB" w14:textId="77777777" w:rsidTr="00015E7F">
        <w:tc>
          <w:tcPr>
            <w:tcW w:w="4621" w:type="dxa"/>
          </w:tcPr>
          <w:p w14:paraId="3A57046D" w14:textId="77777777" w:rsidR="00015E7F" w:rsidRPr="00015E7F" w:rsidRDefault="009130CE" w:rsidP="00015E7F">
            <w:pPr>
              <w:spacing w:after="0" w:line="360" w:lineRule="auto"/>
              <w:ind w:right="-188"/>
              <w:rPr>
                <w:rFonts w:cs="Arial"/>
                <w:b/>
              </w:rPr>
            </w:pPr>
            <w:r>
              <w:rPr>
                <w:rFonts w:cs="Arial"/>
                <w:b/>
              </w:rPr>
              <w:t>Completed by</w:t>
            </w:r>
          </w:p>
          <w:p w14:paraId="37519C78" w14:textId="77777777" w:rsidR="00015E7F" w:rsidRPr="00015E7F" w:rsidRDefault="00015E7F" w:rsidP="00015E7F">
            <w:pPr>
              <w:spacing w:after="0" w:line="360" w:lineRule="auto"/>
              <w:ind w:right="-188"/>
              <w:rPr>
                <w:rFonts w:cs="Arial"/>
                <w:b/>
              </w:rPr>
            </w:pPr>
          </w:p>
        </w:tc>
        <w:tc>
          <w:tcPr>
            <w:tcW w:w="4701" w:type="dxa"/>
          </w:tcPr>
          <w:p w14:paraId="50EC7D63" w14:textId="77777777" w:rsidR="00015E7F" w:rsidRPr="00015E7F" w:rsidRDefault="009130CE" w:rsidP="00015E7F">
            <w:pPr>
              <w:spacing w:after="0" w:line="360" w:lineRule="auto"/>
              <w:ind w:right="-188"/>
              <w:rPr>
                <w:rFonts w:cs="Arial"/>
                <w:b/>
              </w:rPr>
            </w:pPr>
            <w:r>
              <w:rPr>
                <w:rFonts w:cs="Arial"/>
                <w:b/>
              </w:rPr>
              <w:t>Signature</w:t>
            </w:r>
          </w:p>
        </w:tc>
      </w:tr>
    </w:tbl>
    <w:p w14:paraId="750BC9ED" w14:textId="77777777" w:rsidR="00015E7F" w:rsidRPr="00015E7F" w:rsidRDefault="00015E7F" w:rsidP="00015E7F">
      <w:pPr>
        <w:spacing w:after="0" w:line="360" w:lineRule="auto"/>
        <w:ind w:right="-188"/>
        <w:rPr>
          <w:rFonts w:cs="Arial"/>
        </w:rPr>
      </w:pPr>
    </w:p>
    <w:p w14:paraId="604E8FD1" w14:textId="77777777" w:rsidR="00015E7F" w:rsidRPr="00015E7F" w:rsidRDefault="00015E7F" w:rsidP="00015E7F">
      <w:pPr>
        <w:spacing w:after="0" w:line="360" w:lineRule="auto"/>
        <w:ind w:right="-188"/>
        <w:rPr>
          <w:rFonts w:cs="Arial"/>
        </w:rPr>
      </w:pPr>
      <w:r w:rsidRPr="00015E7F">
        <w:rPr>
          <w:rFonts w:cs="Arial"/>
        </w:rPr>
        <w:t xml:space="preserve">Please complete if applicable </w:t>
      </w:r>
    </w:p>
    <w:p w14:paraId="40F0358B" w14:textId="77777777" w:rsidR="00015E7F" w:rsidRPr="00015E7F" w:rsidRDefault="00015E7F" w:rsidP="00015E7F">
      <w:pPr>
        <w:spacing w:after="0" w:line="360" w:lineRule="auto"/>
        <w:ind w:right="-188"/>
        <w:rPr>
          <w:rFonts w:cs="Arial"/>
        </w:rPr>
      </w:pPr>
      <w:r w:rsidRPr="00015E7F">
        <w:rPr>
          <w:rFonts w:cs="Arial"/>
        </w:rPr>
        <w:t>Has your child been diagnosed with or are you concerned about any of the following: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615"/>
        <w:gridCol w:w="604"/>
        <w:gridCol w:w="5528"/>
      </w:tblGrid>
      <w:tr w:rsidR="00015E7F" w:rsidRPr="00015E7F" w14:paraId="78E7D403" w14:textId="77777777" w:rsidTr="00015E7F">
        <w:trPr>
          <w:trHeight w:val="393"/>
          <w:tblHeader/>
        </w:trPr>
        <w:tc>
          <w:tcPr>
            <w:tcW w:w="2575" w:type="dxa"/>
          </w:tcPr>
          <w:p w14:paraId="5A42EF8F" w14:textId="77777777" w:rsidR="00015E7F" w:rsidRPr="00015E7F" w:rsidRDefault="00015E7F" w:rsidP="00015E7F">
            <w:pPr>
              <w:spacing w:after="0" w:line="360" w:lineRule="auto"/>
              <w:ind w:right="-188"/>
              <w:rPr>
                <w:rFonts w:cs="Arial"/>
                <w:b/>
              </w:rPr>
            </w:pPr>
            <w:r w:rsidRPr="00015E7F">
              <w:rPr>
                <w:rFonts w:cs="Arial"/>
                <w:b/>
              </w:rPr>
              <w:t>Condition</w:t>
            </w:r>
          </w:p>
        </w:tc>
        <w:tc>
          <w:tcPr>
            <w:tcW w:w="615" w:type="dxa"/>
          </w:tcPr>
          <w:p w14:paraId="54ED2786" w14:textId="77777777" w:rsidR="00015E7F" w:rsidRPr="00015E7F" w:rsidRDefault="00015E7F" w:rsidP="00015E7F">
            <w:pPr>
              <w:spacing w:after="0" w:line="360" w:lineRule="auto"/>
              <w:ind w:right="-188"/>
              <w:rPr>
                <w:rFonts w:cs="Arial"/>
                <w:b/>
              </w:rPr>
            </w:pPr>
            <w:r w:rsidRPr="00015E7F">
              <w:rPr>
                <w:rFonts w:cs="Arial"/>
                <w:b/>
              </w:rPr>
              <w:t>Yes</w:t>
            </w:r>
          </w:p>
        </w:tc>
        <w:tc>
          <w:tcPr>
            <w:tcW w:w="604" w:type="dxa"/>
          </w:tcPr>
          <w:p w14:paraId="29123312" w14:textId="77777777" w:rsidR="00015E7F" w:rsidRPr="00015E7F" w:rsidRDefault="00015E7F" w:rsidP="00015E7F">
            <w:pPr>
              <w:spacing w:after="0" w:line="360" w:lineRule="auto"/>
              <w:ind w:right="-188"/>
              <w:rPr>
                <w:rFonts w:cs="Arial"/>
                <w:b/>
              </w:rPr>
            </w:pPr>
            <w:r w:rsidRPr="00015E7F">
              <w:rPr>
                <w:rFonts w:cs="Arial"/>
                <w:b/>
              </w:rPr>
              <w:t>No</w:t>
            </w:r>
          </w:p>
        </w:tc>
        <w:tc>
          <w:tcPr>
            <w:tcW w:w="5528" w:type="dxa"/>
          </w:tcPr>
          <w:p w14:paraId="3A3E08E4" w14:textId="77777777" w:rsidR="00015E7F" w:rsidRPr="00015E7F" w:rsidRDefault="00015E7F" w:rsidP="00015E7F">
            <w:pPr>
              <w:spacing w:after="0" w:line="360" w:lineRule="auto"/>
              <w:ind w:right="-188"/>
              <w:rPr>
                <w:rFonts w:cs="Arial"/>
                <w:b/>
              </w:rPr>
            </w:pPr>
            <w:r w:rsidRPr="00015E7F">
              <w:rPr>
                <w:rFonts w:cs="Arial"/>
                <w:b/>
              </w:rPr>
              <w:t xml:space="preserve">Medication </w:t>
            </w:r>
          </w:p>
        </w:tc>
      </w:tr>
      <w:tr w:rsidR="00015E7F" w:rsidRPr="00015E7F" w14:paraId="1B940BD8" w14:textId="77777777" w:rsidTr="00015E7F">
        <w:trPr>
          <w:trHeight w:val="1325"/>
        </w:trPr>
        <w:tc>
          <w:tcPr>
            <w:tcW w:w="2575" w:type="dxa"/>
          </w:tcPr>
          <w:p w14:paraId="70BD7857" w14:textId="77777777" w:rsidR="00015E7F" w:rsidRPr="00015E7F" w:rsidRDefault="00015E7F" w:rsidP="00015E7F">
            <w:pPr>
              <w:spacing w:after="0" w:line="360" w:lineRule="auto"/>
              <w:ind w:right="-188"/>
              <w:rPr>
                <w:rFonts w:cs="Arial"/>
                <w:b/>
              </w:rPr>
            </w:pPr>
            <w:r w:rsidRPr="00015E7F">
              <w:rPr>
                <w:rFonts w:cs="Arial"/>
                <w:b/>
              </w:rPr>
              <w:t>Asthma</w:t>
            </w:r>
          </w:p>
          <w:p w14:paraId="2FBE882F" w14:textId="77777777" w:rsidR="00015E7F" w:rsidRDefault="00015E7F" w:rsidP="00015E7F">
            <w:pPr>
              <w:spacing w:after="0" w:line="360" w:lineRule="auto"/>
              <w:ind w:right="-188"/>
              <w:rPr>
                <w:rFonts w:cs="Arial"/>
              </w:rPr>
            </w:pPr>
          </w:p>
          <w:p w14:paraId="3B7B402D" w14:textId="77777777" w:rsidR="009130CE" w:rsidRDefault="009130CE" w:rsidP="00015E7F">
            <w:pPr>
              <w:spacing w:after="0" w:line="360" w:lineRule="auto"/>
              <w:ind w:right="-188"/>
              <w:rPr>
                <w:rFonts w:cs="Arial"/>
              </w:rPr>
            </w:pPr>
          </w:p>
          <w:p w14:paraId="0259D4AB" w14:textId="77777777" w:rsidR="009130CE" w:rsidRPr="00015E7F" w:rsidRDefault="009130CE" w:rsidP="00015E7F">
            <w:pPr>
              <w:spacing w:after="0" w:line="360" w:lineRule="auto"/>
              <w:ind w:right="-188"/>
              <w:rPr>
                <w:rFonts w:cs="Arial"/>
              </w:rPr>
            </w:pPr>
          </w:p>
        </w:tc>
        <w:tc>
          <w:tcPr>
            <w:tcW w:w="615" w:type="dxa"/>
          </w:tcPr>
          <w:p w14:paraId="4B406130" w14:textId="77777777" w:rsidR="00015E7F" w:rsidRPr="00015E7F" w:rsidRDefault="00015E7F" w:rsidP="00015E7F">
            <w:pPr>
              <w:spacing w:after="0" w:line="360" w:lineRule="auto"/>
              <w:ind w:right="-188"/>
              <w:rPr>
                <w:rFonts w:cs="Arial"/>
              </w:rPr>
            </w:pPr>
          </w:p>
        </w:tc>
        <w:tc>
          <w:tcPr>
            <w:tcW w:w="604" w:type="dxa"/>
          </w:tcPr>
          <w:p w14:paraId="7FDD49B3" w14:textId="77777777" w:rsidR="00015E7F" w:rsidRPr="00015E7F" w:rsidRDefault="00015E7F" w:rsidP="00015E7F">
            <w:pPr>
              <w:spacing w:after="0" w:line="360" w:lineRule="auto"/>
              <w:ind w:right="-188"/>
              <w:rPr>
                <w:rFonts w:cs="Arial"/>
              </w:rPr>
            </w:pPr>
          </w:p>
        </w:tc>
        <w:tc>
          <w:tcPr>
            <w:tcW w:w="5528" w:type="dxa"/>
          </w:tcPr>
          <w:p w14:paraId="67615202" w14:textId="77777777" w:rsidR="00015E7F" w:rsidRPr="00015E7F" w:rsidRDefault="00015E7F" w:rsidP="00015E7F">
            <w:pPr>
              <w:spacing w:after="0" w:line="360" w:lineRule="auto"/>
              <w:ind w:right="-188"/>
              <w:rPr>
                <w:rFonts w:cs="Arial"/>
              </w:rPr>
            </w:pPr>
          </w:p>
        </w:tc>
      </w:tr>
      <w:tr w:rsidR="00015E7F" w:rsidRPr="00015E7F" w14:paraId="4F9BD2FF" w14:textId="77777777" w:rsidTr="00015E7F">
        <w:tc>
          <w:tcPr>
            <w:tcW w:w="2575" w:type="dxa"/>
          </w:tcPr>
          <w:p w14:paraId="19970D47" w14:textId="77777777" w:rsidR="00015E7F" w:rsidRPr="00015E7F" w:rsidRDefault="00015E7F" w:rsidP="00015E7F">
            <w:pPr>
              <w:spacing w:after="0" w:line="360" w:lineRule="auto"/>
              <w:ind w:right="-188"/>
              <w:rPr>
                <w:rFonts w:cs="Arial"/>
                <w:b/>
              </w:rPr>
            </w:pPr>
            <w:r w:rsidRPr="00015E7F">
              <w:rPr>
                <w:rFonts w:cs="Arial"/>
                <w:b/>
              </w:rPr>
              <w:t>Allergies/Anaphylaxis</w:t>
            </w:r>
          </w:p>
          <w:p w14:paraId="52E50BEC" w14:textId="77777777" w:rsidR="00FA2FD6" w:rsidRPr="00015E7F" w:rsidRDefault="00FA2FD6" w:rsidP="00FA2FD6">
            <w:pPr>
              <w:spacing w:after="0" w:line="360" w:lineRule="auto"/>
              <w:ind w:right="-188"/>
              <w:rPr>
                <w:rFonts w:cs="Arial"/>
              </w:rPr>
            </w:pPr>
          </w:p>
          <w:p w14:paraId="3807403D" w14:textId="77777777" w:rsidR="00015E7F" w:rsidRDefault="00015E7F" w:rsidP="00015E7F">
            <w:pPr>
              <w:spacing w:after="0" w:line="360" w:lineRule="auto"/>
              <w:ind w:right="-188"/>
              <w:rPr>
                <w:rFonts w:cs="Arial"/>
              </w:rPr>
            </w:pPr>
          </w:p>
          <w:p w14:paraId="09384665" w14:textId="77777777" w:rsidR="009130CE" w:rsidRPr="00015E7F" w:rsidRDefault="009130CE" w:rsidP="00015E7F">
            <w:pPr>
              <w:spacing w:after="0" w:line="360" w:lineRule="auto"/>
              <w:ind w:right="-188"/>
              <w:rPr>
                <w:rFonts w:cs="Arial"/>
              </w:rPr>
            </w:pPr>
          </w:p>
        </w:tc>
        <w:tc>
          <w:tcPr>
            <w:tcW w:w="615" w:type="dxa"/>
          </w:tcPr>
          <w:p w14:paraId="4EF14930" w14:textId="77777777" w:rsidR="00015E7F" w:rsidRPr="00015E7F" w:rsidRDefault="00015E7F" w:rsidP="00015E7F">
            <w:pPr>
              <w:spacing w:after="0" w:line="360" w:lineRule="auto"/>
              <w:ind w:right="-188"/>
              <w:rPr>
                <w:rFonts w:cs="Arial"/>
              </w:rPr>
            </w:pPr>
          </w:p>
        </w:tc>
        <w:tc>
          <w:tcPr>
            <w:tcW w:w="604" w:type="dxa"/>
          </w:tcPr>
          <w:p w14:paraId="19918EA1" w14:textId="77777777" w:rsidR="00015E7F" w:rsidRPr="00015E7F" w:rsidRDefault="00015E7F" w:rsidP="00015E7F">
            <w:pPr>
              <w:spacing w:after="0" w:line="360" w:lineRule="auto"/>
              <w:ind w:right="-188"/>
              <w:rPr>
                <w:rFonts w:cs="Arial"/>
              </w:rPr>
            </w:pPr>
          </w:p>
        </w:tc>
        <w:tc>
          <w:tcPr>
            <w:tcW w:w="5528" w:type="dxa"/>
          </w:tcPr>
          <w:p w14:paraId="00198850" w14:textId="77777777" w:rsidR="00015E7F" w:rsidRPr="00015E7F" w:rsidRDefault="00015E7F" w:rsidP="00015E7F">
            <w:pPr>
              <w:spacing w:after="0" w:line="360" w:lineRule="auto"/>
              <w:ind w:right="-188"/>
              <w:rPr>
                <w:rFonts w:cs="Arial"/>
              </w:rPr>
            </w:pPr>
          </w:p>
          <w:p w14:paraId="6E8F2606" w14:textId="77777777" w:rsidR="00015E7F" w:rsidRPr="00015E7F" w:rsidRDefault="00015E7F" w:rsidP="00015E7F">
            <w:pPr>
              <w:spacing w:after="0" w:line="360" w:lineRule="auto"/>
              <w:ind w:right="-188"/>
              <w:rPr>
                <w:rFonts w:cs="Arial"/>
              </w:rPr>
            </w:pPr>
          </w:p>
          <w:p w14:paraId="04B2A088" w14:textId="77777777" w:rsidR="00015E7F" w:rsidRPr="00015E7F" w:rsidRDefault="00015E7F" w:rsidP="00015E7F">
            <w:pPr>
              <w:spacing w:after="0" w:line="360" w:lineRule="auto"/>
              <w:ind w:right="-188"/>
              <w:rPr>
                <w:rFonts w:cs="Arial"/>
              </w:rPr>
            </w:pPr>
          </w:p>
          <w:p w14:paraId="53C53555" w14:textId="77777777" w:rsidR="00015E7F" w:rsidRPr="00015E7F" w:rsidRDefault="00015E7F" w:rsidP="00015E7F">
            <w:pPr>
              <w:spacing w:after="0" w:line="360" w:lineRule="auto"/>
              <w:ind w:right="-188"/>
              <w:rPr>
                <w:rFonts w:cs="Arial"/>
              </w:rPr>
            </w:pPr>
          </w:p>
        </w:tc>
      </w:tr>
      <w:tr w:rsidR="00015E7F" w:rsidRPr="00015E7F" w14:paraId="5735EFCF" w14:textId="77777777" w:rsidTr="00015E7F">
        <w:tc>
          <w:tcPr>
            <w:tcW w:w="2575" w:type="dxa"/>
          </w:tcPr>
          <w:p w14:paraId="27FA67AA" w14:textId="77777777" w:rsidR="00015E7F" w:rsidRPr="00015E7F" w:rsidRDefault="00015E7F" w:rsidP="00015E7F">
            <w:pPr>
              <w:spacing w:after="0" w:line="360" w:lineRule="auto"/>
              <w:rPr>
                <w:rFonts w:cs="Arial"/>
                <w:b/>
              </w:rPr>
            </w:pPr>
            <w:r w:rsidRPr="00015E7F">
              <w:rPr>
                <w:rFonts w:cs="Arial"/>
                <w:b/>
              </w:rPr>
              <w:t>Epilepsy</w:t>
            </w:r>
          </w:p>
          <w:p w14:paraId="4C67B53B" w14:textId="77777777" w:rsidR="009130CE" w:rsidRPr="00015E7F" w:rsidRDefault="009130CE" w:rsidP="00015E7F">
            <w:pPr>
              <w:spacing w:after="0" w:line="360" w:lineRule="auto"/>
              <w:rPr>
                <w:rFonts w:cs="Arial"/>
              </w:rPr>
            </w:pPr>
          </w:p>
        </w:tc>
        <w:tc>
          <w:tcPr>
            <w:tcW w:w="615" w:type="dxa"/>
          </w:tcPr>
          <w:p w14:paraId="41A0756B" w14:textId="77777777" w:rsidR="00015E7F" w:rsidRPr="00015E7F" w:rsidRDefault="00015E7F" w:rsidP="00015E7F">
            <w:pPr>
              <w:spacing w:after="0" w:line="360" w:lineRule="auto"/>
              <w:rPr>
                <w:rFonts w:cs="Arial"/>
              </w:rPr>
            </w:pPr>
          </w:p>
        </w:tc>
        <w:tc>
          <w:tcPr>
            <w:tcW w:w="604" w:type="dxa"/>
          </w:tcPr>
          <w:p w14:paraId="43C573AC" w14:textId="77777777" w:rsidR="00015E7F" w:rsidRPr="00015E7F" w:rsidRDefault="00015E7F" w:rsidP="00015E7F">
            <w:pPr>
              <w:spacing w:after="0" w:line="360" w:lineRule="auto"/>
              <w:rPr>
                <w:rFonts w:cs="Arial"/>
              </w:rPr>
            </w:pPr>
          </w:p>
        </w:tc>
        <w:tc>
          <w:tcPr>
            <w:tcW w:w="5528" w:type="dxa"/>
          </w:tcPr>
          <w:p w14:paraId="08F3533F" w14:textId="77777777" w:rsidR="00015E7F" w:rsidRPr="00015E7F" w:rsidRDefault="00015E7F" w:rsidP="00015E7F">
            <w:pPr>
              <w:spacing w:after="0" w:line="360" w:lineRule="auto"/>
              <w:rPr>
                <w:rFonts w:cs="Arial"/>
              </w:rPr>
            </w:pPr>
          </w:p>
          <w:p w14:paraId="79CD4F7B" w14:textId="77777777" w:rsidR="00015E7F" w:rsidRPr="00015E7F" w:rsidRDefault="00015E7F" w:rsidP="00015E7F">
            <w:pPr>
              <w:spacing w:after="0" w:line="360" w:lineRule="auto"/>
              <w:rPr>
                <w:rFonts w:cs="Arial"/>
              </w:rPr>
            </w:pPr>
          </w:p>
          <w:p w14:paraId="546F1958" w14:textId="77777777" w:rsidR="00015E7F" w:rsidRPr="00015E7F" w:rsidRDefault="00015E7F" w:rsidP="00015E7F">
            <w:pPr>
              <w:spacing w:after="0" w:line="360" w:lineRule="auto"/>
              <w:rPr>
                <w:rFonts w:cs="Arial"/>
              </w:rPr>
            </w:pPr>
          </w:p>
          <w:p w14:paraId="452C21F4" w14:textId="77777777" w:rsidR="00015E7F" w:rsidRDefault="00015E7F" w:rsidP="00015E7F">
            <w:pPr>
              <w:spacing w:after="0" w:line="360" w:lineRule="auto"/>
              <w:rPr>
                <w:rFonts w:cs="Arial"/>
              </w:rPr>
            </w:pPr>
          </w:p>
          <w:p w14:paraId="491F7770" w14:textId="77777777" w:rsidR="009130CE" w:rsidRPr="00015E7F" w:rsidRDefault="009130CE" w:rsidP="00015E7F">
            <w:pPr>
              <w:spacing w:after="0" w:line="360" w:lineRule="auto"/>
              <w:rPr>
                <w:rFonts w:cs="Arial"/>
              </w:rPr>
            </w:pPr>
          </w:p>
        </w:tc>
      </w:tr>
      <w:tr w:rsidR="00015E7F" w:rsidRPr="00015E7F" w14:paraId="2BDBEFDC" w14:textId="77777777" w:rsidTr="00015E7F">
        <w:tc>
          <w:tcPr>
            <w:tcW w:w="2575" w:type="dxa"/>
          </w:tcPr>
          <w:p w14:paraId="4B3DB629" w14:textId="77777777" w:rsidR="00015E7F" w:rsidRPr="00015E7F" w:rsidRDefault="00015E7F" w:rsidP="00015E7F">
            <w:pPr>
              <w:spacing w:after="0" w:line="360" w:lineRule="auto"/>
              <w:rPr>
                <w:rFonts w:cs="Arial"/>
                <w:b/>
              </w:rPr>
            </w:pPr>
            <w:r w:rsidRPr="00015E7F">
              <w:rPr>
                <w:rFonts w:cs="Arial"/>
                <w:b/>
              </w:rPr>
              <w:t>Diabetes</w:t>
            </w:r>
          </w:p>
        </w:tc>
        <w:tc>
          <w:tcPr>
            <w:tcW w:w="615" w:type="dxa"/>
          </w:tcPr>
          <w:p w14:paraId="19821432" w14:textId="77777777" w:rsidR="00015E7F" w:rsidRPr="00015E7F" w:rsidRDefault="00015E7F" w:rsidP="00015E7F">
            <w:pPr>
              <w:spacing w:after="0" w:line="360" w:lineRule="auto"/>
              <w:rPr>
                <w:rFonts w:cs="Arial"/>
              </w:rPr>
            </w:pPr>
          </w:p>
        </w:tc>
        <w:tc>
          <w:tcPr>
            <w:tcW w:w="604" w:type="dxa"/>
          </w:tcPr>
          <w:p w14:paraId="2E4D78B7" w14:textId="77777777" w:rsidR="00015E7F" w:rsidRPr="00015E7F" w:rsidRDefault="00015E7F" w:rsidP="00015E7F">
            <w:pPr>
              <w:spacing w:after="0" w:line="360" w:lineRule="auto"/>
              <w:rPr>
                <w:rFonts w:cs="Arial"/>
              </w:rPr>
            </w:pPr>
          </w:p>
        </w:tc>
        <w:tc>
          <w:tcPr>
            <w:tcW w:w="5528" w:type="dxa"/>
          </w:tcPr>
          <w:p w14:paraId="6D1CC0F2" w14:textId="77777777" w:rsidR="00015E7F" w:rsidRPr="00015E7F" w:rsidRDefault="00015E7F" w:rsidP="00015E7F">
            <w:pPr>
              <w:spacing w:after="0" w:line="360" w:lineRule="auto"/>
              <w:rPr>
                <w:rFonts w:cs="Arial"/>
              </w:rPr>
            </w:pPr>
          </w:p>
          <w:p w14:paraId="0322F429" w14:textId="77777777" w:rsidR="00015E7F" w:rsidRPr="00015E7F" w:rsidRDefault="00015E7F" w:rsidP="00015E7F">
            <w:pPr>
              <w:spacing w:after="0" w:line="360" w:lineRule="auto"/>
              <w:rPr>
                <w:rFonts w:cs="Arial"/>
              </w:rPr>
            </w:pPr>
          </w:p>
          <w:p w14:paraId="6EFD8044" w14:textId="77777777" w:rsidR="00015E7F" w:rsidRPr="00015E7F" w:rsidRDefault="00015E7F" w:rsidP="00015E7F">
            <w:pPr>
              <w:spacing w:after="0" w:line="360" w:lineRule="auto"/>
              <w:rPr>
                <w:rFonts w:cs="Arial"/>
              </w:rPr>
            </w:pPr>
          </w:p>
          <w:p w14:paraId="0E2E9377" w14:textId="77777777" w:rsidR="00015E7F" w:rsidRPr="00015E7F" w:rsidRDefault="00015E7F" w:rsidP="00015E7F">
            <w:pPr>
              <w:spacing w:after="0" w:line="360" w:lineRule="auto"/>
              <w:rPr>
                <w:rFonts w:cs="Arial"/>
              </w:rPr>
            </w:pPr>
          </w:p>
        </w:tc>
      </w:tr>
    </w:tbl>
    <w:p w14:paraId="2F8D842B" w14:textId="77777777" w:rsidR="00015E7F" w:rsidRPr="00015E7F" w:rsidRDefault="00015E7F" w:rsidP="00015E7F">
      <w:pPr>
        <w:spacing w:after="0" w:line="360" w:lineRule="auto"/>
        <w:ind w:right="-188"/>
        <w:rPr>
          <w:rFonts w:cs="Arial"/>
        </w:rPr>
      </w:pPr>
    </w:p>
    <w:p w14:paraId="631436C4" w14:textId="77777777" w:rsidR="00015E7F" w:rsidRPr="00015E7F" w:rsidRDefault="00015E7F" w:rsidP="00015E7F">
      <w:pPr>
        <w:spacing w:after="0" w:line="360" w:lineRule="auto"/>
        <w:ind w:right="-188"/>
        <w:rPr>
          <w:rFonts w:cs="Arial"/>
        </w:rPr>
      </w:pPr>
      <w:r w:rsidRPr="00015E7F">
        <w:rPr>
          <w:rFonts w:cs="Arial"/>
        </w:rPr>
        <w:t>Is your child taking regular medication for any condition other than those listed on the previous page – continue on a separate sheet if necessary.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95"/>
      </w:tblGrid>
      <w:tr w:rsidR="00015E7F" w:rsidRPr="00015E7F" w14:paraId="6ED45162" w14:textId="77777777" w:rsidTr="00015E7F">
        <w:tc>
          <w:tcPr>
            <w:tcW w:w="3227" w:type="dxa"/>
          </w:tcPr>
          <w:p w14:paraId="1985F28B" w14:textId="77777777" w:rsidR="00015E7F" w:rsidRPr="00015E7F" w:rsidRDefault="00015E7F" w:rsidP="00015E7F">
            <w:pPr>
              <w:spacing w:after="0" w:line="360" w:lineRule="auto"/>
              <w:ind w:right="-188"/>
              <w:rPr>
                <w:rFonts w:cs="Arial"/>
                <w:b/>
              </w:rPr>
            </w:pPr>
            <w:r w:rsidRPr="00015E7F">
              <w:rPr>
                <w:rFonts w:cs="Arial"/>
                <w:b/>
              </w:rPr>
              <w:lastRenderedPageBreak/>
              <w:t>Condition</w:t>
            </w:r>
          </w:p>
        </w:tc>
        <w:tc>
          <w:tcPr>
            <w:tcW w:w="6095" w:type="dxa"/>
          </w:tcPr>
          <w:p w14:paraId="42B68335" w14:textId="77777777" w:rsidR="00015E7F" w:rsidRPr="00015E7F" w:rsidRDefault="00015E7F" w:rsidP="00015E7F">
            <w:pPr>
              <w:spacing w:after="0" w:line="360" w:lineRule="auto"/>
              <w:ind w:right="-188"/>
              <w:rPr>
                <w:rFonts w:cs="Arial"/>
                <w:b/>
              </w:rPr>
            </w:pPr>
            <w:r w:rsidRPr="00015E7F">
              <w:rPr>
                <w:rFonts w:cs="Arial"/>
                <w:b/>
              </w:rPr>
              <w:t>Medication, emergency requirements</w:t>
            </w:r>
          </w:p>
        </w:tc>
      </w:tr>
      <w:tr w:rsidR="00015E7F" w:rsidRPr="00015E7F" w14:paraId="40B6550E" w14:textId="77777777" w:rsidTr="00015E7F">
        <w:tc>
          <w:tcPr>
            <w:tcW w:w="3227" w:type="dxa"/>
          </w:tcPr>
          <w:p w14:paraId="6243013A" w14:textId="77777777" w:rsidR="00015E7F" w:rsidRPr="00015E7F" w:rsidRDefault="00015E7F" w:rsidP="00015E7F">
            <w:pPr>
              <w:spacing w:after="0" w:line="360" w:lineRule="auto"/>
              <w:ind w:right="-188"/>
              <w:rPr>
                <w:rFonts w:cs="Arial"/>
              </w:rPr>
            </w:pPr>
          </w:p>
        </w:tc>
        <w:tc>
          <w:tcPr>
            <w:tcW w:w="6095" w:type="dxa"/>
          </w:tcPr>
          <w:p w14:paraId="3F930C2D" w14:textId="77777777" w:rsidR="00015E7F" w:rsidRPr="00015E7F" w:rsidRDefault="00015E7F" w:rsidP="00015E7F">
            <w:pPr>
              <w:spacing w:after="0" w:line="360" w:lineRule="auto"/>
              <w:ind w:right="-188"/>
              <w:rPr>
                <w:rFonts w:cs="Arial"/>
              </w:rPr>
            </w:pPr>
          </w:p>
          <w:p w14:paraId="0746E8BA" w14:textId="77777777" w:rsidR="00015E7F" w:rsidRPr="00015E7F" w:rsidRDefault="00015E7F" w:rsidP="00015E7F">
            <w:pPr>
              <w:spacing w:after="0" w:line="360" w:lineRule="auto"/>
              <w:ind w:right="-188"/>
              <w:rPr>
                <w:rFonts w:cs="Arial"/>
              </w:rPr>
            </w:pPr>
          </w:p>
          <w:p w14:paraId="465ADAE5" w14:textId="77777777" w:rsidR="00015E7F" w:rsidRPr="00015E7F" w:rsidRDefault="00015E7F" w:rsidP="00015E7F">
            <w:pPr>
              <w:spacing w:after="0" w:line="360" w:lineRule="auto"/>
              <w:ind w:right="-188"/>
              <w:rPr>
                <w:rFonts w:cs="Arial"/>
              </w:rPr>
            </w:pPr>
          </w:p>
          <w:p w14:paraId="268C6D4B" w14:textId="77777777" w:rsidR="00015E7F" w:rsidRPr="00015E7F" w:rsidRDefault="00015E7F" w:rsidP="00015E7F">
            <w:pPr>
              <w:spacing w:after="0" w:line="360" w:lineRule="auto"/>
              <w:ind w:right="-188"/>
              <w:rPr>
                <w:rFonts w:cs="Arial"/>
              </w:rPr>
            </w:pPr>
          </w:p>
          <w:p w14:paraId="74499183" w14:textId="77777777" w:rsidR="00015E7F" w:rsidRPr="00015E7F" w:rsidRDefault="00015E7F" w:rsidP="00015E7F">
            <w:pPr>
              <w:spacing w:after="0" w:line="360" w:lineRule="auto"/>
              <w:ind w:right="-188"/>
              <w:rPr>
                <w:rFonts w:cs="Arial"/>
              </w:rPr>
            </w:pPr>
          </w:p>
          <w:p w14:paraId="4560426E" w14:textId="77777777" w:rsidR="00015E7F" w:rsidRPr="00015E7F" w:rsidRDefault="00015E7F" w:rsidP="00015E7F">
            <w:pPr>
              <w:spacing w:after="0" w:line="360" w:lineRule="auto"/>
              <w:ind w:right="-188"/>
              <w:rPr>
                <w:rFonts w:cs="Arial"/>
              </w:rPr>
            </w:pPr>
          </w:p>
          <w:p w14:paraId="18E148E9" w14:textId="77777777" w:rsidR="00015E7F" w:rsidRPr="00015E7F" w:rsidRDefault="00015E7F" w:rsidP="00015E7F">
            <w:pPr>
              <w:spacing w:after="0" w:line="360" w:lineRule="auto"/>
              <w:ind w:right="-188"/>
              <w:rPr>
                <w:rFonts w:cs="Arial"/>
              </w:rPr>
            </w:pPr>
          </w:p>
          <w:p w14:paraId="15B6C90C" w14:textId="77777777" w:rsidR="00015E7F" w:rsidRPr="00015E7F" w:rsidRDefault="00015E7F" w:rsidP="00015E7F">
            <w:pPr>
              <w:spacing w:after="0" w:line="360" w:lineRule="auto"/>
              <w:ind w:right="-188"/>
              <w:rPr>
                <w:rFonts w:cs="Arial"/>
              </w:rPr>
            </w:pPr>
          </w:p>
          <w:p w14:paraId="204B7FE4" w14:textId="77777777" w:rsidR="00015E7F" w:rsidRPr="00015E7F" w:rsidRDefault="00015E7F" w:rsidP="00015E7F">
            <w:pPr>
              <w:spacing w:after="0" w:line="360" w:lineRule="auto"/>
              <w:ind w:right="-188"/>
              <w:rPr>
                <w:rFonts w:cs="Arial"/>
              </w:rPr>
            </w:pPr>
          </w:p>
          <w:p w14:paraId="0B761FF4" w14:textId="77777777" w:rsidR="00015E7F" w:rsidRPr="00015E7F" w:rsidRDefault="00015E7F" w:rsidP="00015E7F">
            <w:pPr>
              <w:spacing w:after="0" w:line="360" w:lineRule="auto"/>
              <w:ind w:right="-188"/>
              <w:rPr>
                <w:rFonts w:cs="Arial"/>
              </w:rPr>
            </w:pPr>
          </w:p>
          <w:p w14:paraId="4DB48A1D" w14:textId="77777777" w:rsidR="00015E7F" w:rsidRPr="00015E7F" w:rsidRDefault="00015E7F" w:rsidP="00015E7F">
            <w:pPr>
              <w:spacing w:after="0" w:line="360" w:lineRule="auto"/>
              <w:ind w:right="-188"/>
              <w:rPr>
                <w:rFonts w:cs="Arial"/>
              </w:rPr>
            </w:pPr>
          </w:p>
          <w:p w14:paraId="22235666" w14:textId="77777777" w:rsidR="00015E7F" w:rsidRPr="00015E7F" w:rsidRDefault="00015E7F" w:rsidP="00015E7F">
            <w:pPr>
              <w:spacing w:after="0" w:line="360" w:lineRule="auto"/>
              <w:ind w:right="-188"/>
              <w:rPr>
                <w:rFonts w:cs="Arial"/>
              </w:rPr>
            </w:pPr>
          </w:p>
        </w:tc>
      </w:tr>
    </w:tbl>
    <w:p w14:paraId="2DE9D74C" w14:textId="77777777" w:rsidR="00015E7F" w:rsidRPr="00015E7F" w:rsidRDefault="00015E7F" w:rsidP="00015E7F">
      <w:pPr>
        <w:spacing w:after="0" w:line="360" w:lineRule="auto"/>
        <w:ind w:right="-188"/>
        <w:rPr>
          <w:rFonts w:cs="Arial"/>
          <w:b/>
        </w:rPr>
      </w:pPr>
    </w:p>
    <w:p w14:paraId="7EF556F2" w14:textId="77777777" w:rsidR="00015E7F" w:rsidRPr="00015E7F" w:rsidRDefault="00015E7F" w:rsidP="00015E7F">
      <w:pPr>
        <w:spacing w:after="0" w:line="360" w:lineRule="auto"/>
        <w:ind w:right="-188"/>
        <w:rPr>
          <w:rFonts w:cs="Arial"/>
        </w:rPr>
      </w:pPr>
      <w:r w:rsidRPr="00015E7F">
        <w:rPr>
          <w:rFonts w:cs="Arial"/>
        </w:rPr>
        <w:t>Please use the space below to tell us about any other concerns you have regarding your child’s health, continue on a separate sheet if necessary: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15E7F" w:rsidRPr="00015E7F" w14:paraId="498EB54C" w14:textId="77777777" w:rsidTr="00015E7F">
        <w:trPr>
          <w:trHeight w:val="3656"/>
        </w:trPr>
        <w:tc>
          <w:tcPr>
            <w:tcW w:w="9322" w:type="dxa"/>
          </w:tcPr>
          <w:p w14:paraId="2515880A" w14:textId="77777777" w:rsidR="00015E7F" w:rsidRPr="00015E7F" w:rsidRDefault="00015E7F" w:rsidP="00015E7F">
            <w:pPr>
              <w:spacing w:after="0" w:line="360" w:lineRule="auto"/>
              <w:ind w:right="-188"/>
              <w:rPr>
                <w:rFonts w:cs="Arial"/>
              </w:rPr>
            </w:pPr>
          </w:p>
          <w:p w14:paraId="4610A081" w14:textId="77777777" w:rsidR="00015E7F" w:rsidRPr="00015E7F" w:rsidRDefault="00015E7F" w:rsidP="00015E7F">
            <w:pPr>
              <w:spacing w:after="0" w:line="360" w:lineRule="auto"/>
              <w:ind w:right="-188"/>
              <w:rPr>
                <w:rFonts w:cs="Arial"/>
              </w:rPr>
            </w:pPr>
          </w:p>
          <w:p w14:paraId="06EA4989" w14:textId="77777777" w:rsidR="00015E7F" w:rsidRPr="00015E7F" w:rsidRDefault="00015E7F" w:rsidP="00015E7F">
            <w:pPr>
              <w:spacing w:after="0" w:line="360" w:lineRule="auto"/>
              <w:ind w:right="-188"/>
              <w:rPr>
                <w:rFonts w:cs="Arial"/>
              </w:rPr>
            </w:pPr>
          </w:p>
          <w:p w14:paraId="6513C9FC" w14:textId="77777777" w:rsidR="00015E7F" w:rsidRPr="00015E7F" w:rsidRDefault="00015E7F" w:rsidP="00015E7F">
            <w:pPr>
              <w:spacing w:after="0" w:line="360" w:lineRule="auto"/>
              <w:ind w:right="-188"/>
              <w:rPr>
                <w:rFonts w:cs="Arial"/>
              </w:rPr>
            </w:pPr>
          </w:p>
          <w:p w14:paraId="4338B1BF" w14:textId="77777777" w:rsidR="00015E7F" w:rsidRPr="00015E7F" w:rsidRDefault="00015E7F" w:rsidP="00015E7F">
            <w:pPr>
              <w:spacing w:after="0" w:line="360" w:lineRule="auto"/>
              <w:ind w:right="-188"/>
              <w:rPr>
                <w:rFonts w:cs="Arial"/>
              </w:rPr>
            </w:pPr>
          </w:p>
          <w:p w14:paraId="7107C71F" w14:textId="77777777" w:rsidR="00015E7F" w:rsidRPr="00015E7F" w:rsidRDefault="00015E7F" w:rsidP="00015E7F">
            <w:pPr>
              <w:spacing w:after="0" w:line="360" w:lineRule="auto"/>
              <w:ind w:right="-188"/>
              <w:rPr>
                <w:rFonts w:cs="Arial"/>
              </w:rPr>
            </w:pPr>
          </w:p>
          <w:p w14:paraId="526EEF31" w14:textId="77777777" w:rsidR="00015E7F" w:rsidRPr="00015E7F" w:rsidRDefault="00015E7F" w:rsidP="00015E7F">
            <w:pPr>
              <w:spacing w:after="0" w:line="360" w:lineRule="auto"/>
              <w:ind w:right="-188"/>
              <w:rPr>
                <w:rFonts w:cs="Arial"/>
              </w:rPr>
            </w:pPr>
          </w:p>
          <w:p w14:paraId="04DAF941" w14:textId="77777777" w:rsidR="00015E7F" w:rsidRPr="00015E7F" w:rsidRDefault="00015E7F" w:rsidP="00015E7F">
            <w:pPr>
              <w:spacing w:after="0" w:line="360" w:lineRule="auto"/>
              <w:ind w:right="-188"/>
              <w:rPr>
                <w:rFonts w:cs="Arial"/>
              </w:rPr>
            </w:pPr>
          </w:p>
          <w:p w14:paraId="5F98ECE8" w14:textId="77777777" w:rsidR="00015E7F" w:rsidRPr="00015E7F" w:rsidRDefault="00015E7F" w:rsidP="00015E7F">
            <w:pPr>
              <w:spacing w:after="0" w:line="360" w:lineRule="auto"/>
              <w:ind w:right="-188"/>
              <w:rPr>
                <w:rFonts w:cs="Arial"/>
              </w:rPr>
            </w:pPr>
          </w:p>
          <w:p w14:paraId="08C56643" w14:textId="77777777" w:rsidR="00015E7F" w:rsidRPr="00015E7F" w:rsidRDefault="00015E7F" w:rsidP="00015E7F">
            <w:pPr>
              <w:spacing w:after="0" w:line="360" w:lineRule="auto"/>
              <w:ind w:right="-188"/>
              <w:rPr>
                <w:rFonts w:cs="Arial"/>
              </w:rPr>
            </w:pPr>
          </w:p>
          <w:p w14:paraId="17F0D3FC" w14:textId="77777777" w:rsidR="00015E7F" w:rsidRDefault="00015E7F" w:rsidP="00015E7F">
            <w:pPr>
              <w:spacing w:after="0" w:line="360" w:lineRule="auto"/>
              <w:ind w:right="-188"/>
              <w:rPr>
                <w:rFonts w:cs="Arial"/>
              </w:rPr>
            </w:pPr>
          </w:p>
          <w:p w14:paraId="0D013481" w14:textId="77777777" w:rsidR="009130CE" w:rsidRDefault="009130CE" w:rsidP="00015E7F">
            <w:pPr>
              <w:spacing w:after="0" w:line="360" w:lineRule="auto"/>
              <w:ind w:right="-188"/>
              <w:rPr>
                <w:rFonts w:cs="Arial"/>
              </w:rPr>
            </w:pPr>
          </w:p>
          <w:p w14:paraId="0247F70F" w14:textId="77777777" w:rsidR="009130CE" w:rsidRDefault="009130CE" w:rsidP="00015E7F">
            <w:pPr>
              <w:spacing w:after="0" w:line="360" w:lineRule="auto"/>
              <w:ind w:right="-188"/>
              <w:rPr>
                <w:rFonts w:cs="Arial"/>
              </w:rPr>
            </w:pPr>
          </w:p>
          <w:p w14:paraId="1DDDA4C9" w14:textId="77777777" w:rsidR="009130CE" w:rsidRPr="00015E7F" w:rsidRDefault="009130CE" w:rsidP="00015E7F">
            <w:pPr>
              <w:spacing w:after="0" w:line="360" w:lineRule="auto"/>
              <w:ind w:right="-188"/>
              <w:rPr>
                <w:rFonts w:cs="Arial"/>
                <w:b/>
              </w:rPr>
            </w:pPr>
          </w:p>
          <w:p w14:paraId="5B077E8C" w14:textId="77777777" w:rsidR="00015E7F" w:rsidRPr="00015E7F" w:rsidRDefault="00015E7F" w:rsidP="00015E7F">
            <w:pPr>
              <w:spacing w:after="0" w:line="360" w:lineRule="auto"/>
              <w:ind w:right="-188"/>
              <w:rPr>
                <w:rFonts w:cs="Arial"/>
                <w:b/>
              </w:rPr>
            </w:pPr>
          </w:p>
        </w:tc>
      </w:tr>
    </w:tbl>
    <w:p w14:paraId="02CE08CB" w14:textId="77777777" w:rsidR="009130CE" w:rsidRDefault="009130CE" w:rsidP="009130CE">
      <w:pPr>
        <w:spacing w:after="0" w:line="360" w:lineRule="auto"/>
        <w:rPr>
          <w:rFonts w:cs="Arial"/>
          <w:b/>
        </w:rPr>
      </w:pPr>
    </w:p>
    <w:p w14:paraId="3534019A" w14:textId="77777777" w:rsidR="00015E7F" w:rsidRPr="00015E7F" w:rsidRDefault="00015E7F" w:rsidP="009130CE">
      <w:pPr>
        <w:spacing w:after="0" w:line="360" w:lineRule="auto"/>
        <w:rPr>
          <w:rFonts w:cs="Arial"/>
          <w:b/>
        </w:rPr>
      </w:pPr>
      <w:r w:rsidRPr="00015E7F">
        <w:rPr>
          <w:rFonts w:cs="Arial"/>
          <w:b/>
        </w:rPr>
        <w:t>Thank you</w:t>
      </w:r>
    </w:p>
    <w:p w14:paraId="272E5115" w14:textId="77777777" w:rsidR="000C037B" w:rsidRDefault="000C037B" w:rsidP="009130CE">
      <w:pPr>
        <w:spacing w:after="0" w:line="360" w:lineRule="auto"/>
        <w:rPr>
          <w:rFonts w:cs="Arial"/>
          <w:b/>
        </w:rPr>
      </w:pPr>
    </w:p>
    <w:p w14:paraId="36E95ED5" w14:textId="77777777" w:rsidR="000C037B" w:rsidRDefault="000C037B" w:rsidP="009130CE">
      <w:pPr>
        <w:spacing w:after="0" w:line="360" w:lineRule="auto"/>
        <w:rPr>
          <w:rFonts w:cs="Arial"/>
          <w:b/>
        </w:rPr>
      </w:pPr>
    </w:p>
    <w:p w14:paraId="31E7E0CE" w14:textId="77777777" w:rsidR="000C037B" w:rsidRDefault="000C037B" w:rsidP="009130CE">
      <w:pPr>
        <w:spacing w:after="0" w:line="360" w:lineRule="auto"/>
        <w:rPr>
          <w:rFonts w:cs="Arial"/>
        </w:rPr>
      </w:pPr>
      <w:r>
        <w:rPr>
          <w:rFonts w:cs="Arial"/>
          <w:b/>
        </w:rPr>
        <w:lastRenderedPageBreak/>
        <w:t>Appendix 2.</w:t>
      </w:r>
      <w:r w:rsidR="00015E7F" w:rsidRPr="00015E7F">
        <w:rPr>
          <w:rFonts w:cs="Arial"/>
        </w:rPr>
        <w:t xml:space="preserve">  </w:t>
      </w:r>
    </w:p>
    <w:p w14:paraId="27A806FE" w14:textId="77777777" w:rsidR="000C037B" w:rsidRDefault="000C037B" w:rsidP="009130CE">
      <w:pPr>
        <w:spacing w:after="0" w:line="360" w:lineRule="auto"/>
        <w:rPr>
          <w:rFonts w:cs="Arial"/>
        </w:rPr>
      </w:pPr>
    </w:p>
    <w:p w14:paraId="7421150A" w14:textId="77777777" w:rsidR="00015E7F" w:rsidRPr="000C037B" w:rsidRDefault="00015E7F" w:rsidP="000C037B">
      <w:pPr>
        <w:spacing w:after="0" w:line="360" w:lineRule="auto"/>
        <w:jc w:val="center"/>
        <w:rPr>
          <w:rFonts w:cs="Arial"/>
          <w:b/>
        </w:rPr>
      </w:pPr>
      <w:r w:rsidRPr="000C037B">
        <w:rPr>
          <w:rFonts w:cs="Arial"/>
          <w:b/>
        </w:rPr>
        <w:t>Parent/</w:t>
      </w:r>
      <w:r w:rsidR="000C037B" w:rsidRPr="000C037B">
        <w:rPr>
          <w:rFonts w:cs="Arial"/>
          <w:b/>
        </w:rPr>
        <w:t>carer</w:t>
      </w:r>
      <w:r w:rsidRPr="000C037B">
        <w:rPr>
          <w:rFonts w:cs="Arial"/>
          <w:b/>
        </w:rPr>
        <w:t xml:space="preserve"> consent to administer short-term non-prescribed ‘ad-hoc’ medicines</w:t>
      </w:r>
    </w:p>
    <w:p w14:paraId="34310783" w14:textId="77777777" w:rsidR="00015E7F" w:rsidRPr="00015E7F" w:rsidRDefault="00015E7F" w:rsidP="00015E7F">
      <w:pPr>
        <w:spacing w:after="0" w:line="360" w:lineRule="auto"/>
        <w:rPr>
          <w:rFonts w:cs="Arial"/>
        </w:rPr>
      </w:pPr>
    </w:p>
    <w:p w14:paraId="57F9EF33" w14:textId="77777777" w:rsidR="00015E7F" w:rsidRPr="00015E7F" w:rsidRDefault="00015E7F" w:rsidP="00015E7F">
      <w:pPr>
        <w:spacing w:after="0" w:line="360" w:lineRule="auto"/>
        <w:rPr>
          <w:rFonts w:cs="Arial"/>
        </w:rPr>
      </w:pPr>
      <w:r w:rsidRPr="00015E7F">
        <w:rPr>
          <w:rFonts w:cs="Arial"/>
        </w:rPr>
        <w:t>The school will not administer medication unless this form is completed and signed. This information will be kept securely with your child’s other records. If further information is needed we will contact you. Please do not hesitate to contact the school if there are any issues you wish to discuss.</w:t>
      </w:r>
    </w:p>
    <w:p w14:paraId="2A5A63BA" w14:textId="77777777" w:rsidR="00015E7F" w:rsidRPr="00015E7F" w:rsidRDefault="00015E7F" w:rsidP="00015E7F">
      <w:pPr>
        <w:spacing w:after="0" w:line="360" w:lineRule="auto"/>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701"/>
      </w:tblGrid>
      <w:tr w:rsidR="00015E7F" w:rsidRPr="00015E7F" w14:paraId="5C7C591B" w14:textId="77777777" w:rsidTr="00015E7F">
        <w:tc>
          <w:tcPr>
            <w:tcW w:w="4621" w:type="dxa"/>
          </w:tcPr>
          <w:p w14:paraId="68B09522" w14:textId="77777777" w:rsidR="00015E7F" w:rsidRPr="00015E7F" w:rsidRDefault="00015E7F" w:rsidP="00015E7F">
            <w:pPr>
              <w:spacing w:after="0" w:line="360" w:lineRule="auto"/>
              <w:rPr>
                <w:rFonts w:cs="Arial"/>
                <w:b/>
              </w:rPr>
            </w:pPr>
            <w:r w:rsidRPr="00015E7F">
              <w:rPr>
                <w:rFonts w:cs="Arial"/>
                <w:b/>
              </w:rPr>
              <w:t>Pupils Name</w:t>
            </w:r>
          </w:p>
          <w:p w14:paraId="59562CE4" w14:textId="77777777" w:rsidR="00015E7F" w:rsidRPr="00015E7F" w:rsidRDefault="00015E7F" w:rsidP="00015E7F">
            <w:pPr>
              <w:spacing w:after="0" w:line="360" w:lineRule="auto"/>
              <w:rPr>
                <w:rFonts w:cs="Arial"/>
                <w:b/>
              </w:rPr>
            </w:pPr>
          </w:p>
          <w:p w14:paraId="5A05041D" w14:textId="77777777" w:rsidR="00015E7F" w:rsidRPr="00015E7F" w:rsidRDefault="00015E7F" w:rsidP="00015E7F">
            <w:pPr>
              <w:spacing w:after="0" w:line="360" w:lineRule="auto"/>
              <w:rPr>
                <w:rFonts w:cs="Arial"/>
                <w:b/>
              </w:rPr>
            </w:pPr>
          </w:p>
        </w:tc>
        <w:tc>
          <w:tcPr>
            <w:tcW w:w="4701" w:type="dxa"/>
          </w:tcPr>
          <w:p w14:paraId="0D7BABD9" w14:textId="77777777" w:rsidR="00015E7F" w:rsidRPr="00015E7F" w:rsidRDefault="00015E7F" w:rsidP="00015E7F">
            <w:pPr>
              <w:spacing w:after="0" w:line="360" w:lineRule="auto"/>
              <w:rPr>
                <w:rFonts w:cs="Arial"/>
                <w:b/>
              </w:rPr>
            </w:pPr>
            <w:r w:rsidRPr="00015E7F">
              <w:rPr>
                <w:rFonts w:cs="Arial"/>
                <w:b/>
              </w:rPr>
              <w:t>D.O.B</w:t>
            </w:r>
          </w:p>
        </w:tc>
      </w:tr>
      <w:tr w:rsidR="00015E7F" w:rsidRPr="00015E7F" w14:paraId="7CDF12E4" w14:textId="77777777" w:rsidTr="00015E7F">
        <w:tc>
          <w:tcPr>
            <w:tcW w:w="4621" w:type="dxa"/>
          </w:tcPr>
          <w:p w14:paraId="29734045" w14:textId="77777777" w:rsidR="00015E7F" w:rsidRPr="00015E7F" w:rsidRDefault="00015E7F" w:rsidP="00015E7F">
            <w:pPr>
              <w:spacing w:after="0" w:line="360" w:lineRule="auto"/>
              <w:ind w:right="-188"/>
              <w:rPr>
                <w:rFonts w:cs="Arial"/>
                <w:b/>
              </w:rPr>
            </w:pPr>
            <w:r w:rsidRPr="00015E7F">
              <w:rPr>
                <w:rFonts w:cs="Arial"/>
                <w:b/>
              </w:rPr>
              <w:t>Gender</w:t>
            </w:r>
          </w:p>
          <w:p w14:paraId="45755A47" w14:textId="77777777" w:rsidR="00015E7F" w:rsidRPr="00015E7F" w:rsidRDefault="00015E7F" w:rsidP="00015E7F">
            <w:pPr>
              <w:spacing w:after="0" w:line="360" w:lineRule="auto"/>
              <w:ind w:right="-188"/>
              <w:rPr>
                <w:rFonts w:cs="Arial"/>
                <w:b/>
              </w:rPr>
            </w:pPr>
          </w:p>
          <w:p w14:paraId="42152D02" w14:textId="77777777" w:rsidR="00015E7F" w:rsidRPr="00015E7F" w:rsidRDefault="00015E7F" w:rsidP="00015E7F">
            <w:pPr>
              <w:spacing w:after="0" w:line="360" w:lineRule="auto"/>
              <w:ind w:right="-188"/>
              <w:rPr>
                <w:rFonts w:cs="Arial"/>
                <w:b/>
              </w:rPr>
            </w:pPr>
          </w:p>
        </w:tc>
        <w:tc>
          <w:tcPr>
            <w:tcW w:w="4701" w:type="dxa"/>
          </w:tcPr>
          <w:p w14:paraId="416C900D" w14:textId="351E1639" w:rsidR="00015E7F" w:rsidRPr="00015E7F" w:rsidRDefault="005777BB" w:rsidP="00015E7F">
            <w:pPr>
              <w:spacing w:after="0" w:line="360" w:lineRule="auto"/>
              <w:ind w:right="-188"/>
              <w:rPr>
                <w:rFonts w:cs="Arial"/>
                <w:b/>
              </w:rPr>
            </w:pPr>
            <w:r>
              <w:rPr>
                <w:rFonts w:cs="Arial"/>
                <w:b/>
              </w:rPr>
              <w:t>C</w:t>
            </w:r>
            <w:r w:rsidR="00424C81">
              <w:rPr>
                <w:rFonts w:cs="Arial"/>
                <w:b/>
              </w:rPr>
              <w:t>l</w:t>
            </w:r>
            <w:r>
              <w:rPr>
                <w:rFonts w:cs="Arial"/>
                <w:b/>
              </w:rPr>
              <w:t>ass</w:t>
            </w:r>
          </w:p>
        </w:tc>
      </w:tr>
    </w:tbl>
    <w:p w14:paraId="14E4C2AC" w14:textId="77777777" w:rsidR="00015E7F" w:rsidRPr="00015E7F" w:rsidRDefault="00015E7F" w:rsidP="00015E7F">
      <w:pPr>
        <w:spacing w:after="0" w:line="360" w:lineRule="auto"/>
        <w:ind w:right="-188"/>
        <w:rPr>
          <w:rFonts w:cs="Arial"/>
        </w:rPr>
      </w:pPr>
    </w:p>
    <w:p w14:paraId="270CEE1E" w14:textId="77777777" w:rsidR="00015E7F" w:rsidRPr="00015E7F" w:rsidRDefault="00015E7F" w:rsidP="00015E7F">
      <w:pPr>
        <w:spacing w:after="0" w:line="360" w:lineRule="auto"/>
        <w:ind w:right="-188"/>
        <w:rPr>
          <w:rFonts w:cs="Arial"/>
        </w:rPr>
      </w:pPr>
      <w:r w:rsidRPr="00015E7F">
        <w:rPr>
          <w:rFonts w:cs="Arial"/>
        </w:rPr>
        <w:t xml:space="preserve">The Medicines Policy permits the school to administer the following non-prescription medication if your child develops the relevant symptoms during the school day. Pupils will be given a standard dose suitable to their age and weight. You will be informed when the school has administered medication by </w:t>
      </w:r>
      <w:r w:rsidR="005777BB" w:rsidRPr="005777BB">
        <w:rPr>
          <w:rFonts w:cs="Arial"/>
        </w:rPr>
        <w:t>telephone call.</w:t>
      </w:r>
      <w:r w:rsidRPr="005777BB">
        <w:rPr>
          <w:rFonts w:cs="Arial"/>
        </w:rPr>
        <w:t xml:space="preserve"> </w:t>
      </w:r>
      <w:r w:rsidRPr="00015E7F">
        <w:rPr>
          <w:rFonts w:cs="Arial"/>
        </w:rPr>
        <w:t>The school holds a small stock of the following medicines:</w:t>
      </w:r>
    </w:p>
    <w:p w14:paraId="3617C021" w14:textId="77777777" w:rsidR="00015E7F" w:rsidRPr="00015E7F" w:rsidRDefault="005777BB" w:rsidP="00015E7F">
      <w:pPr>
        <w:spacing w:after="0" w:line="360" w:lineRule="auto"/>
        <w:ind w:right="-188"/>
        <w:rPr>
          <w:rFonts w:cs="Arial"/>
        </w:rPr>
      </w:pPr>
      <w:r w:rsidRPr="00015E7F">
        <w:rPr>
          <w:rFonts w:cs="Arial"/>
          <w:b/>
          <w:noProof/>
          <w:lang w:eastAsia="en-GB"/>
        </w:rPr>
        <mc:AlternateContent>
          <mc:Choice Requires="wps">
            <w:drawing>
              <wp:anchor distT="0" distB="0" distL="114300" distR="114300" simplePos="0" relativeHeight="251662336" behindDoc="0" locked="0" layoutInCell="1" allowOverlap="1" wp14:anchorId="38A1410E" wp14:editId="1D49994B">
                <wp:simplePos x="0" y="0"/>
                <wp:positionH relativeFrom="column">
                  <wp:posOffset>152400</wp:posOffset>
                </wp:positionH>
                <wp:positionV relativeFrom="paragraph">
                  <wp:posOffset>188595</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EE2CC" id="Rectangle 6" o:spid="_x0000_s1026" style="position:absolute;margin-left:12pt;margin-top:14.85pt;width:17.2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" fillcolor="window" strokecolor="windowText" strokeweight="1pt"/>
            </w:pict>
          </mc:Fallback>
        </mc:AlternateContent>
      </w:r>
    </w:p>
    <w:p w14:paraId="4832738D" w14:textId="31DFBB8B" w:rsidR="00015E7F" w:rsidRPr="00015E7F" w:rsidRDefault="003D026E" w:rsidP="00015E7F">
      <w:pPr>
        <w:spacing w:after="0" w:line="360" w:lineRule="auto"/>
        <w:ind w:right="-188" w:firstLine="720"/>
        <w:rPr>
          <w:rFonts w:cs="Arial"/>
          <w:b/>
        </w:rPr>
      </w:pPr>
      <w:r>
        <w:rPr>
          <w:rFonts w:cs="Arial"/>
          <w:b/>
        </w:rPr>
        <w:t xml:space="preserve">Paracetamol </w:t>
      </w:r>
      <w:r w:rsidR="003E1F00">
        <w:rPr>
          <w:rFonts w:cs="Arial"/>
          <w:b/>
        </w:rPr>
        <w:t>– Calpol sugar free strawberry flavour</w:t>
      </w:r>
    </w:p>
    <w:p w14:paraId="5287BF97" w14:textId="77777777" w:rsidR="00015E7F" w:rsidRPr="00015E7F" w:rsidRDefault="00015E7F" w:rsidP="00015E7F">
      <w:pPr>
        <w:spacing w:after="0" w:line="360" w:lineRule="auto"/>
        <w:ind w:right="-188" w:firstLine="720"/>
        <w:rPr>
          <w:rFonts w:cs="Arial"/>
          <w:b/>
        </w:rPr>
      </w:pPr>
      <w:r w:rsidRPr="00015E7F">
        <w:rPr>
          <w:rFonts w:cs="Arial"/>
          <w:b/>
          <w:noProof/>
          <w:lang w:eastAsia="en-GB"/>
        </w:rPr>
        <mc:AlternateContent>
          <mc:Choice Requires="wps">
            <w:drawing>
              <wp:anchor distT="0" distB="0" distL="114300" distR="114300" simplePos="0" relativeHeight="251684864" behindDoc="0" locked="0" layoutInCell="1" allowOverlap="1" wp14:anchorId="2B8A989B" wp14:editId="7F0D3B49">
                <wp:simplePos x="0" y="0"/>
                <wp:positionH relativeFrom="column">
                  <wp:posOffset>133350</wp:posOffset>
                </wp:positionH>
                <wp:positionV relativeFrom="paragraph">
                  <wp:posOffset>196215</wp:posOffset>
                </wp:positionV>
                <wp:extent cx="219075" cy="228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39B59" id="Rectangle 16" o:spid="_x0000_s1026" style="position:absolute;margin-left:10.5pt;margin-top:15.45pt;width:17.25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" fillcolor="window" strokecolor="windowText" strokeweight="1pt"/>
            </w:pict>
          </mc:Fallback>
        </mc:AlternateContent>
      </w:r>
    </w:p>
    <w:p w14:paraId="3CCDD5C1" w14:textId="134F181D" w:rsidR="00015E7F" w:rsidRPr="00015E7F" w:rsidRDefault="00015E7F" w:rsidP="00015E7F">
      <w:pPr>
        <w:spacing w:after="0" w:line="360" w:lineRule="auto"/>
        <w:ind w:right="-188" w:firstLine="720"/>
        <w:rPr>
          <w:rFonts w:cs="Arial"/>
          <w:b/>
        </w:rPr>
      </w:pPr>
      <w:r w:rsidRPr="00015E7F">
        <w:rPr>
          <w:rFonts w:cs="Arial"/>
          <w:b/>
        </w:rPr>
        <w:t>Anti-histamine</w:t>
      </w:r>
      <w:r w:rsidR="003E1F00">
        <w:rPr>
          <w:rFonts w:cs="Arial"/>
          <w:b/>
        </w:rPr>
        <w:t xml:space="preserve"> – Liquid Piriton</w:t>
      </w:r>
    </w:p>
    <w:p w14:paraId="3F8E150B" w14:textId="77777777" w:rsidR="00015E7F" w:rsidRPr="00015E7F" w:rsidRDefault="00015E7F" w:rsidP="00015E7F">
      <w:pPr>
        <w:spacing w:after="0" w:line="360" w:lineRule="auto"/>
        <w:ind w:right="-188"/>
        <w:rPr>
          <w:rFonts w:cs="Arial"/>
          <w:b/>
        </w:rPr>
      </w:pPr>
    </w:p>
    <w:p w14:paraId="48CA2F39" w14:textId="77777777" w:rsidR="00015E7F" w:rsidRPr="00015E7F" w:rsidRDefault="00015E7F" w:rsidP="00015E7F">
      <w:pPr>
        <w:spacing w:after="0" w:line="360" w:lineRule="auto"/>
        <w:ind w:right="-188"/>
        <w:rPr>
          <w:rFonts w:cs="Arial"/>
          <w:b/>
          <w:i/>
        </w:rPr>
      </w:pPr>
      <w:r w:rsidRPr="00015E7F">
        <w:rPr>
          <w:rFonts w:cs="Arial"/>
          <w:b/>
          <w:i/>
        </w:rPr>
        <w:t>Tick the non-prescription medications above that you give your consent for the school to administer during the school day and confirm that you have administered these medications in the past without adverse effect. Please keep the school informed of any changes to this consent.</w:t>
      </w:r>
    </w:p>
    <w:p w14:paraId="0F826A96" w14:textId="77777777" w:rsidR="00015E7F" w:rsidRPr="00015E7F" w:rsidRDefault="00015E7F" w:rsidP="00015E7F">
      <w:pPr>
        <w:spacing w:after="0" w:line="360" w:lineRule="auto"/>
        <w:ind w:right="-188"/>
        <w:rPr>
          <w:rFonts w:cs="Arial"/>
          <w:b/>
        </w:rPr>
      </w:pPr>
    </w:p>
    <w:p w14:paraId="193FBDE8" w14:textId="77777777" w:rsidR="00015E7F" w:rsidRPr="00015E7F" w:rsidRDefault="000C037B" w:rsidP="00015E7F">
      <w:pPr>
        <w:spacing w:after="0" w:line="360" w:lineRule="auto"/>
        <w:ind w:right="-188"/>
        <w:rPr>
          <w:color w:val="FF0000"/>
          <w:lang w:eastAsia="en-GB"/>
        </w:rPr>
      </w:pPr>
      <w:r w:rsidRPr="00015E7F">
        <w:rPr>
          <w:rFonts w:cs="Arial"/>
        </w:rPr>
        <w:t>Signature(s) Parent/</w:t>
      </w:r>
      <w:r>
        <w:rPr>
          <w:rFonts w:cs="Arial"/>
        </w:rPr>
        <w:t>Carer</w:t>
      </w:r>
      <w:r w:rsidRPr="00015E7F">
        <w:rPr>
          <w:rFonts w:cs="Arial"/>
          <w:b/>
        </w:rPr>
        <w:t xml:space="preserve"> </w:t>
      </w:r>
      <w:r w:rsidR="00015E7F" w:rsidRPr="00015E7F">
        <w:rPr>
          <w:rFonts w:cs="Arial"/>
          <w:b/>
        </w:rPr>
        <w:t>__________________</w:t>
      </w:r>
      <w:r>
        <w:rPr>
          <w:rFonts w:cs="Arial"/>
          <w:b/>
        </w:rPr>
        <w:t>____________________</w:t>
      </w:r>
      <w:r w:rsidR="00015E7F" w:rsidRPr="00015E7F">
        <w:rPr>
          <w:rFonts w:cs="Arial"/>
          <w:b/>
        </w:rPr>
        <w:t xml:space="preserve"> </w:t>
      </w:r>
      <w:r>
        <w:rPr>
          <w:rFonts w:cs="Arial"/>
        </w:rPr>
        <w:t>Date________________________</w:t>
      </w:r>
    </w:p>
    <w:p w14:paraId="3D6536B6" w14:textId="77777777" w:rsidR="000C037B" w:rsidRDefault="000C037B" w:rsidP="00015E7F">
      <w:pPr>
        <w:spacing w:after="0" w:line="360" w:lineRule="auto"/>
        <w:rPr>
          <w:color w:val="FF0000"/>
          <w:lang w:eastAsia="en-GB"/>
        </w:rPr>
      </w:pPr>
    </w:p>
    <w:p w14:paraId="6EF0BE41" w14:textId="77777777" w:rsidR="00015E7F" w:rsidRPr="00015E7F" w:rsidRDefault="00015E7F" w:rsidP="00015E7F">
      <w:pPr>
        <w:spacing w:after="0" w:line="360" w:lineRule="auto"/>
        <w:rPr>
          <w:lang w:eastAsia="en-GB"/>
        </w:rPr>
      </w:pPr>
      <w:r w:rsidRPr="00015E7F">
        <w:rPr>
          <w:lang w:eastAsia="en-GB"/>
        </w:rPr>
        <w:t>Print name</w:t>
      </w:r>
      <w:r w:rsidR="000C037B">
        <w:rPr>
          <w:lang w:eastAsia="en-GB"/>
        </w:rPr>
        <w:t xml:space="preserve"> __________________________________________________</w:t>
      </w:r>
    </w:p>
    <w:p w14:paraId="24BFB129" w14:textId="77777777" w:rsidR="003D026E" w:rsidRDefault="003D026E" w:rsidP="00015E7F">
      <w:pPr>
        <w:spacing w:after="0" w:line="360" w:lineRule="auto"/>
        <w:jc w:val="center"/>
        <w:rPr>
          <w:color w:val="FF0000"/>
          <w:lang w:eastAsia="en-GB"/>
        </w:rPr>
      </w:pPr>
    </w:p>
    <w:p w14:paraId="68FC3AF3" w14:textId="77777777" w:rsidR="000C037B" w:rsidRDefault="000C037B" w:rsidP="00015E7F">
      <w:pPr>
        <w:spacing w:after="0" w:line="360" w:lineRule="auto"/>
        <w:rPr>
          <w:b/>
          <w:lang w:eastAsia="en-GB"/>
        </w:rPr>
      </w:pPr>
    </w:p>
    <w:p w14:paraId="2F6E59F0" w14:textId="77777777" w:rsidR="000C037B" w:rsidRDefault="000C037B" w:rsidP="00015E7F">
      <w:pPr>
        <w:spacing w:after="0" w:line="360" w:lineRule="auto"/>
        <w:rPr>
          <w:b/>
          <w:lang w:eastAsia="en-GB"/>
        </w:rPr>
      </w:pPr>
    </w:p>
    <w:p w14:paraId="377D27FA" w14:textId="77777777" w:rsidR="000C037B" w:rsidRDefault="000C037B" w:rsidP="00015E7F">
      <w:pPr>
        <w:spacing w:after="0" w:line="360" w:lineRule="auto"/>
        <w:rPr>
          <w:b/>
          <w:lang w:eastAsia="en-GB"/>
        </w:rPr>
      </w:pPr>
    </w:p>
    <w:p w14:paraId="577368DA" w14:textId="77777777" w:rsidR="000C037B" w:rsidRDefault="000C037B" w:rsidP="00015E7F">
      <w:pPr>
        <w:spacing w:after="0" w:line="360" w:lineRule="auto"/>
        <w:rPr>
          <w:b/>
          <w:lang w:eastAsia="en-GB"/>
        </w:rPr>
      </w:pPr>
      <w:r>
        <w:rPr>
          <w:b/>
          <w:lang w:eastAsia="en-GB"/>
        </w:rPr>
        <w:lastRenderedPageBreak/>
        <w:t>Appendix 3</w:t>
      </w:r>
    </w:p>
    <w:p w14:paraId="018A5488" w14:textId="77777777" w:rsidR="000C037B" w:rsidRDefault="00501407" w:rsidP="000C037B">
      <w:pPr>
        <w:spacing w:after="0" w:line="360" w:lineRule="auto"/>
        <w:jc w:val="center"/>
        <w:rPr>
          <w:lang w:eastAsia="en-GB"/>
        </w:rPr>
      </w:pPr>
      <w:r w:rsidRPr="00501407">
        <w:rPr>
          <w:b/>
          <w:lang w:eastAsia="en-GB"/>
        </w:rPr>
        <w:t>P</w:t>
      </w:r>
      <w:r w:rsidR="00015E7F" w:rsidRPr="00501407">
        <w:rPr>
          <w:b/>
          <w:lang w:eastAsia="en-GB"/>
        </w:rPr>
        <w:t>arental consent to administer medication</w:t>
      </w:r>
      <w:r w:rsidR="00015E7F" w:rsidRPr="00015E7F">
        <w:rPr>
          <w:lang w:eastAsia="en-GB"/>
        </w:rPr>
        <w:t xml:space="preserve"> </w:t>
      </w:r>
    </w:p>
    <w:p w14:paraId="32D99703" w14:textId="77777777" w:rsidR="00015E7F" w:rsidRPr="000C037B" w:rsidRDefault="00015E7F" w:rsidP="000C037B">
      <w:pPr>
        <w:spacing w:after="0" w:line="360" w:lineRule="auto"/>
        <w:jc w:val="center"/>
        <w:rPr>
          <w:i/>
          <w:lang w:eastAsia="en-GB"/>
        </w:rPr>
      </w:pPr>
      <w:r w:rsidRPr="000C037B">
        <w:rPr>
          <w:i/>
          <w:highlight w:val="lightGray"/>
          <w:lang w:eastAsia="en-GB"/>
        </w:rPr>
        <w:t>(where an Individual Healthcare Plan or Education Healthcare Plan is not required)</w:t>
      </w:r>
    </w:p>
    <w:p w14:paraId="60830B02" w14:textId="77777777" w:rsidR="000C037B" w:rsidRPr="009D18F0" w:rsidRDefault="000C037B" w:rsidP="000C037B">
      <w:pPr>
        <w:spacing w:after="0" w:line="360" w:lineRule="auto"/>
        <w:jc w:val="center"/>
        <w:rPr>
          <w:sz w:val="12"/>
          <w:szCs w:val="12"/>
          <w:lang w:eastAsia="en-GB"/>
        </w:rPr>
      </w:pPr>
    </w:p>
    <w:p w14:paraId="1E4A248E" w14:textId="77777777" w:rsidR="00015E7F" w:rsidRPr="00015E7F" w:rsidRDefault="00015E7F" w:rsidP="00015E7F">
      <w:pPr>
        <w:spacing w:after="0" w:line="360" w:lineRule="auto"/>
        <w:rPr>
          <w:lang w:eastAsia="en-GB"/>
        </w:rPr>
      </w:pPr>
      <w:r w:rsidRPr="00015E7F">
        <w:rPr>
          <w:lang w:eastAsia="en-GB"/>
        </w:rPr>
        <w:t>The school/setting will not give your child medicine unless you complete and sign this form, and the school or setting has a policy that the staff can administer medicine.</w:t>
      </w:r>
    </w:p>
    <w:tbl>
      <w:tblPr>
        <w:tblW w:w="9243" w:type="dxa"/>
        <w:tblLayout w:type="fixed"/>
        <w:tblLook w:val="01E0" w:firstRow="1" w:lastRow="1" w:firstColumn="1" w:lastColumn="1" w:noHBand="0" w:noVBand="0"/>
      </w:tblPr>
      <w:tblGrid>
        <w:gridCol w:w="4099"/>
        <w:gridCol w:w="884"/>
        <w:gridCol w:w="884"/>
        <w:gridCol w:w="884"/>
        <w:gridCol w:w="2492"/>
      </w:tblGrid>
      <w:tr w:rsidR="00015E7F" w:rsidRPr="00015E7F" w14:paraId="79D2CFBF" w14:textId="77777777" w:rsidTr="00015E7F">
        <w:tc>
          <w:tcPr>
            <w:tcW w:w="4099" w:type="dxa"/>
            <w:tcBorders>
              <w:right w:val="single" w:sz="4" w:space="0" w:color="auto"/>
            </w:tcBorders>
            <w:shd w:val="clear" w:color="auto" w:fill="auto"/>
            <w:tcMar>
              <w:top w:w="57" w:type="dxa"/>
              <w:bottom w:w="57" w:type="dxa"/>
            </w:tcMar>
          </w:tcPr>
          <w:p w14:paraId="1D692F0F" w14:textId="77777777" w:rsidR="00015E7F" w:rsidRPr="00015E7F" w:rsidRDefault="00015E7F" w:rsidP="00501407">
            <w:pPr>
              <w:spacing w:after="0" w:line="240" w:lineRule="auto"/>
              <w:rPr>
                <w:rFonts w:cs="Arial"/>
                <w:lang w:eastAsia="en-GB"/>
              </w:rPr>
            </w:pPr>
            <w:r w:rsidRPr="00015E7F">
              <w:rPr>
                <w:rFonts w:cs="Arial"/>
                <w:lang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3F1343" w14:textId="77777777" w:rsidR="00015E7F" w:rsidRPr="00015E7F" w:rsidRDefault="00015E7F" w:rsidP="00501407">
            <w:pPr>
              <w:spacing w:after="0" w:line="240" w:lineRule="auto"/>
              <w:rPr>
                <w:rFonts w:cs="Arial"/>
                <w:lang w:eastAsia="en-GB"/>
              </w:rPr>
            </w:pPr>
          </w:p>
        </w:tc>
      </w:tr>
      <w:tr w:rsidR="00015E7F" w:rsidRPr="00015E7F" w14:paraId="4E231FBD" w14:textId="77777777" w:rsidTr="00015E7F">
        <w:tc>
          <w:tcPr>
            <w:tcW w:w="4099" w:type="dxa"/>
            <w:tcBorders>
              <w:right w:val="single" w:sz="4" w:space="0" w:color="auto"/>
            </w:tcBorders>
            <w:shd w:val="clear" w:color="auto" w:fill="auto"/>
            <w:tcMar>
              <w:top w:w="57" w:type="dxa"/>
              <w:bottom w:w="57" w:type="dxa"/>
            </w:tcMar>
          </w:tcPr>
          <w:p w14:paraId="2778CD7F" w14:textId="77777777" w:rsidR="00015E7F" w:rsidRPr="00015E7F" w:rsidRDefault="00015E7F" w:rsidP="00501407">
            <w:pPr>
              <w:spacing w:after="0" w:line="240" w:lineRule="auto"/>
              <w:rPr>
                <w:rFonts w:cs="Arial"/>
                <w:lang w:eastAsia="en-GB"/>
              </w:rPr>
            </w:pPr>
            <w:r w:rsidRPr="00015E7F">
              <w:rPr>
                <w:rFonts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704565" w14:textId="77777777" w:rsidR="00015E7F" w:rsidRPr="00015E7F" w:rsidRDefault="00015E7F" w:rsidP="00501407">
            <w:pPr>
              <w:spacing w:after="0" w:line="240" w:lineRule="auto"/>
              <w:rPr>
                <w:rFonts w:cs="Arial"/>
                <w:lang w:eastAsia="en-GB"/>
              </w:rPr>
            </w:pPr>
          </w:p>
        </w:tc>
      </w:tr>
      <w:tr w:rsidR="00015E7F" w:rsidRPr="00015E7F" w14:paraId="72DEA9F3" w14:textId="77777777" w:rsidTr="00015E7F">
        <w:tc>
          <w:tcPr>
            <w:tcW w:w="4099" w:type="dxa"/>
            <w:tcBorders>
              <w:right w:val="single" w:sz="4" w:space="0" w:color="auto"/>
            </w:tcBorders>
            <w:shd w:val="clear" w:color="auto" w:fill="auto"/>
            <w:tcMar>
              <w:top w:w="57" w:type="dxa"/>
              <w:bottom w:w="57" w:type="dxa"/>
            </w:tcMar>
          </w:tcPr>
          <w:p w14:paraId="34856CA7" w14:textId="77777777" w:rsidR="00015E7F" w:rsidRPr="00015E7F" w:rsidRDefault="00015E7F" w:rsidP="00501407">
            <w:pPr>
              <w:spacing w:after="0" w:line="240" w:lineRule="auto"/>
              <w:rPr>
                <w:rFonts w:cs="Arial"/>
                <w:lang w:eastAsia="en-GB"/>
              </w:rPr>
            </w:pPr>
            <w:r w:rsidRPr="00015E7F">
              <w:rPr>
                <w:rFonts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DA61815" w14:textId="77777777" w:rsidR="00015E7F" w:rsidRPr="00015E7F" w:rsidRDefault="00015E7F" w:rsidP="00501407">
            <w:pPr>
              <w:spacing w:after="0" w:line="240" w:lineRule="auto"/>
              <w:jc w:val="center"/>
              <w:rPr>
                <w:rFonts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67F6E087" w14:textId="77777777" w:rsidR="00015E7F" w:rsidRPr="00015E7F" w:rsidRDefault="00015E7F" w:rsidP="00501407">
            <w:pPr>
              <w:spacing w:after="0" w:line="240" w:lineRule="auto"/>
              <w:jc w:val="center"/>
              <w:rPr>
                <w:rFonts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05108179" w14:textId="77777777" w:rsidR="00015E7F" w:rsidRPr="00015E7F" w:rsidRDefault="00015E7F" w:rsidP="00501407">
            <w:pPr>
              <w:spacing w:after="0" w:line="240" w:lineRule="auto"/>
              <w:jc w:val="center"/>
              <w:rPr>
                <w:rFonts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543BE0B" w14:textId="77777777" w:rsidR="00015E7F" w:rsidRPr="00015E7F" w:rsidRDefault="00015E7F" w:rsidP="00501407">
            <w:pPr>
              <w:spacing w:after="0" w:line="240" w:lineRule="auto"/>
              <w:rPr>
                <w:rFonts w:cs="Arial"/>
                <w:lang w:eastAsia="en-GB"/>
              </w:rPr>
            </w:pPr>
          </w:p>
        </w:tc>
      </w:tr>
      <w:tr w:rsidR="00015E7F" w:rsidRPr="00015E7F" w14:paraId="7A260A83" w14:textId="77777777" w:rsidTr="00015E7F">
        <w:tc>
          <w:tcPr>
            <w:tcW w:w="4099" w:type="dxa"/>
            <w:tcBorders>
              <w:right w:val="single" w:sz="4" w:space="0" w:color="auto"/>
            </w:tcBorders>
            <w:shd w:val="clear" w:color="auto" w:fill="auto"/>
            <w:tcMar>
              <w:top w:w="57" w:type="dxa"/>
              <w:bottom w:w="57" w:type="dxa"/>
            </w:tcMar>
          </w:tcPr>
          <w:p w14:paraId="632AB614" w14:textId="77777777" w:rsidR="00015E7F" w:rsidRPr="00015E7F" w:rsidRDefault="00015E7F" w:rsidP="00501407">
            <w:pPr>
              <w:spacing w:after="0" w:line="240" w:lineRule="auto"/>
              <w:rPr>
                <w:rFonts w:cs="Arial"/>
                <w:lang w:eastAsia="en-GB"/>
              </w:rPr>
            </w:pPr>
            <w:r w:rsidRPr="00015E7F">
              <w:rPr>
                <w:rFonts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7FF32" w14:textId="77777777" w:rsidR="00015E7F" w:rsidRPr="00015E7F" w:rsidRDefault="00015E7F" w:rsidP="00501407">
            <w:pPr>
              <w:spacing w:after="0" w:line="240" w:lineRule="auto"/>
              <w:rPr>
                <w:rFonts w:cs="Arial"/>
                <w:lang w:eastAsia="en-GB"/>
              </w:rPr>
            </w:pPr>
          </w:p>
        </w:tc>
      </w:tr>
      <w:tr w:rsidR="00015E7F" w:rsidRPr="00015E7F" w14:paraId="5A1B783E" w14:textId="77777777" w:rsidTr="00015E7F">
        <w:tc>
          <w:tcPr>
            <w:tcW w:w="4099" w:type="dxa"/>
            <w:tcBorders>
              <w:right w:val="single" w:sz="4" w:space="0" w:color="auto"/>
            </w:tcBorders>
            <w:shd w:val="clear" w:color="auto" w:fill="auto"/>
            <w:tcMar>
              <w:top w:w="57" w:type="dxa"/>
              <w:bottom w:w="57" w:type="dxa"/>
            </w:tcMar>
          </w:tcPr>
          <w:p w14:paraId="206E2C6B" w14:textId="77777777" w:rsidR="00015E7F" w:rsidRPr="00015E7F" w:rsidRDefault="00015E7F" w:rsidP="00501407">
            <w:pPr>
              <w:spacing w:after="0" w:line="240" w:lineRule="auto"/>
              <w:rPr>
                <w:rFonts w:cs="Arial"/>
                <w:lang w:eastAsia="en-GB"/>
              </w:rPr>
            </w:pPr>
            <w:r w:rsidRPr="00015E7F">
              <w:rPr>
                <w:rFonts w:cs="Arial"/>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AABCD8" w14:textId="77777777" w:rsidR="00015E7F" w:rsidRPr="00015E7F" w:rsidRDefault="00015E7F" w:rsidP="00501407">
            <w:pPr>
              <w:spacing w:after="0" w:line="240" w:lineRule="auto"/>
              <w:rPr>
                <w:rFonts w:cs="Arial"/>
                <w:lang w:eastAsia="en-GB"/>
              </w:rPr>
            </w:pPr>
          </w:p>
        </w:tc>
      </w:tr>
      <w:tr w:rsidR="00015E7F" w:rsidRPr="00015E7F" w14:paraId="4633187F" w14:textId="77777777" w:rsidTr="00015E7F">
        <w:tc>
          <w:tcPr>
            <w:tcW w:w="4099" w:type="dxa"/>
            <w:shd w:val="clear" w:color="auto" w:fill="auto"/>
            <w:tcMar>
              <w:top w:w="57" w:type="dxa"/>
              <w:bottom w:w="57" w:type="dxa"/>
            </w:tcMar>
          </w:tcPr>
          <w:p w14:paraId="6AE0D131" w14:textId="77777777" w:rsidR="00015E7F" w:rsidRPr="00015E7F" w:rsidRDefault="00015E7F" w:rsidP="00501407">
            <w:pPr>
              <w:spacing w:after="0" w:line="240" w:lineRule="auto"/>
              <w:rPr>
                <w:rFonts w:cs="Arial"/>
                <w:b/>
                <w:bCs/>
                <w:lang w:eastAsia="en-GB"/>
              </w:rPr>
            </w:pPr>
            <w:r w:rsidRPr="00015E7F">
              <w:rPr>
                <w:rFonts w:cs="Arial"/>
                <w:b/>
                <w:bCs/>
                <w:lang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4DC62981" w14:textId="77777777" w:rsidR="00015E7F" w:rsidRPr="00015E7F" w:rsidRDefault="00015E7F" w:rsidP="00501407">
            <w:pPr>
              <w:spacing w:after="0" w:line="240" w:lineRule="auto"/>
              <w:rPr>
                <w:rFonts w:cs="Arial"/>
                <w:b/>
                <w:bCs/>
                <w:lang w:eastAsia="en-GB"/>
              </w:rPr>
            </w:pPr>
          </w:p>
        </w:tc>
      </w:tr>
      <w:tr w:rsidR="00015E7F" w:rsidRPr="00015E7F" w14:paraId="55AAA844" w14:textId="77777777" w:rsidTr="00015E7F">
        <w:tc>
          <w:tcPr>
            <w:tcW w:w="4099" w:type="dxa"/>
            <w:tcBorders>
              <w:right w:val="single" w:sz="4" w:space="0" w:color="auto"/>
            </w:tcBorders>
            <w:shd w:val="clear" w:color="auto" w:fill="auto"/>
            <w:tcMar>
              <w:top w:w="57" w:type="dxa"/>
              <w:bottom w:w="57" w:type="dxa"/>
            </w:tcMar>
          </w:tcPr>
          <w:p w14:paraId="313FA9C9" w14:textId="77777777" w:rsidR="00015E7F" w:rsidRPr="00015E7F" w:rsidRDefault="00015E7F" w:rsidP="00501407">
            <w:pPr>
              <w:spacing w:after="0" w:line="240" w:lineRule="auto"/>
              <w:rPr>
                <w:rFonts w:cs="Arial"/>
                <w:lang w:eastAsia="en-GB"/>
              </w:rPr>
            </w:pPr>
            <w:r w:rsidRPr="00015E7F">
              <w:rPr>
                <w:rFonts w:cs="Arial"/>
                <w:lang w:eastAsia="en-GB"/>
              </w:rPr>
              <w:t>Name/type of medicine</w:t>
            </w:r>
          </w:p>
          <w:p w14:paraId="72616234" w14:textId="77777777" w:rsidR="00015E7F" w:rsidRPr="00015E7F" w:rsidRDefault="00015E7F" w:rsidP="00501407">
            <w:pPr>
              <w:spacing w:after="0" w:line="240" w:lineRule="auto"/>
              <w:rPr>
                <w:rFonts w:cs="Arial"/>
                <w:i/>
                <w:iCs/>
                <w:lang w:eastAsia="en-GB"/>
              </w:rPr>
            </w:pPr>
            <w:r w:rsidRPr="00015E7F">
              <w:rPr>
                <w:rFonts w:cs="Arial"/>
                <w:i/>
                <w:iCs/>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14B18" w14:textId="77777777" w:rsidR="00015E7F" w:rsidRPr="00015E7F" w:rsidRDefault="00015E7F" w:rsidP="00501407">
            <w:pPr>
              <w:spacing w:after="0" w:line="240" w:lineRule="auto"/>
              <w:rPr>
                <w:rFonts w:cs="Arial"/>
                <w:lang w:eastAsia="en-GB"/>
              </w:rPr>
            </w:pPr>
          </w:p>
        </w:tc>
      </w:tr>
      <w:tr w:rsidR="00015E7F" w:rsidRPr="00015E7F" w14:paraId="4F007C0F" w14:textId="77777777" w:rsidTr="00015E7F">
        <w:tc>
          <w:tcPr>
            <w:tcW w:w="4099" w:type="dxa"/>
            <w:tcBorders>
              <w:right w:val="single" w:sz="4" w:space="0" w:color="auto"/>
            </w:tcBorders>
            <w:shd w:val="clear" w:color="auto" w:fill="auto"/>
            <w:tcMar>
              <w:top w:w="57" w:type="dxa"/>
              <w:bottom w:w="57" w:type="dxa"/>
            </w:tcMar>
          </w:tcPr>
          <w:p w14:paraId="0F061CA9" w14:textId="77777777" w:rsidR="00015E7F" w:rsidRPr="00015E7F" w:rsidRDefault="00015E7F" w:rsidP="00501407">
            <w:pPr>
              <w:spacing w:after="0" w:line="240" w:lineRule="auto"/>
              <w:rPr>
                <w:rFonts w:cs="Arial"/>
                <w:lang w:eastAsia="en-GB"/>
              </w:rPr>
            </w:pPr>
            <w:r w:rsidRPr="00015E7F">
              <w:rPr>
                <w:rFonts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863EB5" w14:textId="77777777" w:rsidR="00015E7F" w:rsidRPr="00015E7F" w:rsidRDefault="00015E7F" w:rsidP="00501407">
            <w:pPr>
              <w:spacing w:after="0" w:line="240" w:lineRule="auto"/>
              <w:jc w:val="center"/>
              <w:rPr>
                <w:rFonts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51209240" w14:textId="77777777" w:rsidR="00015E7F" w:rsidRPr="00015E7F" w:rsidRDefault="00015E7F" w:rsidP="00501407">
            <w:pPr>
              <w:spacing w:after="0" w:line="240" w:lineRule="auto"/>
              <w:jc w:val="center"/>
              <w:rPr>
                <w:rFonts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69977BB0" w14:textId="77777777" w:rsidR="00015E7F" w:rsidRPr="00015E7F" w:rsidRDefault="00015E7F" w:rsidP="00501407">
            <w:pPr>
              <w:spacing w:after="0" w:line="240" w:lineRule="auto"/>
              <w:jc w:val="center"/>
              <w:rPr>
                <w:rFonts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370F1FD" w14:textId="77777777" w:rsidR="00015E7F" w:rsidRPr="00015E7F" w:rsidRDefault="00015E7F" w:rsidP="00501407">
            <w:pPr>
              <w:spacing w:after="0" w:line="240" w:lineRule="auto"/>
              <w:rPr>
                <w:rFonts w:cs="Arial"/>
                <w:lang w:eastAsia="en-GB"/>
              </w:rPr>
            </w:pPr>
          </w:p>
        </w:tc>
      </w:tr>
      <w:tr w:rsidR="00015E7F" w:rsidRPr="00015E7F" w14:paraId="0F184E71" w14:textId="77777777" w:rsidTr="00015E7F">
        <w:tc>
          <w:tcPr>
            <w:tcW w:w="4099" w:type="dxa"/>
            <w:tcBorders>
              <w:right w:val="single" w:sz="4" w:space="0" w:color="auto"/>
            </w:tcBorders>
            <w:shd w:val="clear" w:color="auto" w:fill="auto"/>
            <w:tcMar>
              <w:top w:w="57" w:type="dxa"/>
              <w:bottom w:w="57" w:type="dxa"/>
            </w:tcMar>
          </w:tcPr>
          <w:p w14:paraId="60A41CBF" w14:textId="77777777" w:rsidR="00015E7F" w:rsidRPr="00015E7F" w:rsidRDefault="00015E7F" w:rsidP="00501407">
            <w:pPr>
              <w:spacing w:after="0" w:line="240" w:lineRule="auto"/>
              <w:rPr>
                <w:rFonts w:cs="Arial"/>
                <w:lang w:eastAsia="en-GB"/>
              </w:rPr>
            </w:pPr>
            <w:r w:rsidRPr="00015E7F">
              <w:rPr>
                <w:rFonts w:cs="Arial"/>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EFA84D" w14:textId="77777777" w:rsidR="00015E7F" w:rsidRPr="00015E7F" w:rsidRDefault="00015E7F" w:rsidP="00501407">
            <w:pPr>
              <w:spacing w:after="0" w:line="240" w:lineRule="auto"/>
              <w:rPr>
                <w:rFonts w:cs="Arial"/>
                <w:lang w:eastAsia="en-GB"/>
              </w:rPr>
            </w:pPr>
          </w:p>
        </w:tc>
      </w:tr>
      <w:tr w:rsidR="00015E7F" w:rsidRPr="00015E7F" w14:paraId="4577072E" w14:textId="77777777" w:rsidTr="00015E7F">
        <w:tc>
          <w:tcPr>
            <w:tcW w:w="4099" w:type="dxa"/>
            <w:tcBorders>
              <w:right w:val="single" w:sz="4" w:space="0" w:color="auto"/>
            </w:tcBorders>
            <w:shd w:val="clear" w:color="auto" w:fill="auto"/>
            <w:tcMar>
              <w:top w:w="57" w:type="dxa"/>
              <w:bottom w:w="57" w:type="dxa"/>
            </w:tcMar>
          </w:tcPr>
          <w:p w14:paraId="32860EEE" w14:textId="77777777" w:rsidR="00015E7F" w:rsidRPr="00015E7F" w:rsidRDefault="00015E7F" w:rsidP="00501407">
            <w:pPr>
              <w:spacing w:after="0" w:line="240" w:lineRule="auto"/>
              <w:rPr>
                <w:rFonts w:cs="Arial"/>
                <w:lang w:eastAsia="en-GB"/>
              </w:rPr>
            </w:pPr>
            <w:r w:rsidRPr="00015E7F">
              <w:rPr>
                <w:rFonts w:cs="Arial"/>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79E0C" w14:textId="77777777" w:rsidR="00015E7F" w:rsidRPr="00015E7F" w:rsidRDefault="00015E7F" w:rsidP="00501407">
            <w:pPr>
              <w:spacing w:after="0" w:line="240" w:lineRule="auto"/>
              <w:rPr>
                <w:rFonts w:cs="Arial"/>
                <w:lang w:eastAsia="en-GB"/>
              </w:rPr>
            </w:pPr>
          </w:p>
        </w:tc>
      </w:tr>
      <w:tr w:rsidR="00015E7F" w:rsidRPr="00015E7F" w14:paraId="48185303" w14:textId="77777777" w:rsidTr="00015E7F">
        <w:tc>
          <w:tcPr>
            <w:tcW w:w="4099" w:type="dxa"/>
            <w:tcBorders>
              <w:right w:val="single" w:sz="4" w:space="0" w:color="auto"/>
            </w:tcBorders>
            <w:shd w:val="clear" w:color="auto" w:fill="auto"/>
            <w:tcMar>
              <w:top w:w="57" w:type="dxa"/>
              <w:bottom w:w="57" w:type="dxa"/>
            </w:tcMar>
          </w:tcPr>
          <w:p w14:paraId="025B3ADE" w14:textId="77777777" w:rsidR="00015E7F" w:rsidRPr="00015E7F" w:rsidRDefault="00015E7F" w:rsidP="00501407">
            <w:pPr>
              <w:spacing w:after="0" w:line="240" w:lineRule="auto"/>
              <w:rPr>
                <w:rFonts w:cs="Arial"/>
                <w:lang w:eastAsia="en-GB"/>
              </w:rPr>
            </w:pPr>
            <w:r w:rsidRPr="00015E7F">
              <w:rPr>
                <w:rFonts w:cs="Arial"/>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E113F" w14:textId="77777777" w:rsidR="00015E7F" w:rsidRPr="00015E7F" w:rsidRDefault="00015E7F" w:rsidP="00501407">
            <w:pPr>
              <w:spacing w:after="0" w:line="240" w:lineRule="auto"/>
              <w:rPr>
                <w:rFonts w:cs="Arial"/>
                <w:lang w:eastAsia="en-GB"/>
              </w:rPr>
            </w:pPr>
          </w:p>
        </w:tc>
      </w:tr>
      <w:tr w:rsidR="00015E7F" w:rsidRPr="00015E7F" w14:paraId="786A94D9" w14:textId="77777777" w:rsidTr="00015E7F">
        <w:tc>
          <w:tcPr>
            <w:tcW w:w="4099" w:type="dxa"/>
            <w:tcBorders>
              <w:right w:val="single" w:sz="4" w:space="0" w:color="auto"/>
            </w:tcBorders>
            <w:shd w:val="clear" w:color="auto" w:fill="auto"/>
            <w:tcMar>
              <w:top w:w="57" w:type="dxa"/>
              <w:bottom w:w="57" w:type="dxa"/>
            </w:tcMar>
          </w:tcPr>
          <w:p w14:paraId="6835829B" w14:textId="77777777" w:rsidR="00015E7F" w:rsidRPr="00015E7F" w:rsidRDefault="00015E7F" w:rsidP="00501407">
            <w:pPr>
              <w:spacing w:after="0" w:line="240" w:lineRule="auto"/>
              <w:rPr>
                <w:rFonts w:cs="Arial"/>
                <w:lang w:eastAsia="en-GB"/>
              </w:rPr>
            </w:pPr>
            <w:r w:rsidRPr="00015E7F">
              <w:rPr>
                <w:rFonts w:cs="Arial"/>
                <w:lang w:eastAsia="en-GB"/>
              </w:rPr>
              <w:t xml:space="preserve">Are there any side effects that the school/setting needs to know about? </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E07050" w14:textId="77777777" w:rsidR="00015E7F" w:rsidRPr="00015E7F" w:rsidRDefault="00015E7F" w:rsidP="00501407">
            <w:pPr>
              <w:spacing w:after="0" w:line="240" w:lineRule="auto"/>
              <w:rPr>
                <w:rFonts w:cs="Arial"/>
                <w:lang w:eastAsia="en-GB"/>
              </w:rPr>
            </w:pPr>
          </w:p>
          <w:p w14:paraId="28419E81" w14:textId="77777777" w:rsidR="00015E7F" w:rsidRPr="00015E7F" w:rsidRDefault="00015E7F" w:rsidP="00501407">
            <w:pPr>
              <w:spacing w:after="0" w:line="240" w:lineRule="auto"/>
              <w:rPr>
                <w:rFonts w:cs="Arial"/>
                <w:lang w:eastAsia="en-GB"/>
              </w:rPr>
            </w:pPr>
          </w:p>
        </w:tc>
      </w:tr>
      <w:tr w:rsidR="00015E7F" w:rsidRPr="00015E7F" w14:paraId="7B636385" w14:textId="77777777" w:rsidTr="00015E7F">
        <w:tc>
          <w:tcPr>
            <w:tcW w:w="4099" w:type="dxa"/>
            <w:tcBorders>
              <w:right w:val="single" w:sz="4" w:space="0" w:color="auto"/>
            </w:tcBorders>
            <w:shd w:val="clear" w:color="auto" w:fill="auto"/>
            <w:tcMar>
              <w:top w:w="57" w:type="dxa"/>
              <w:bottom w:w="57" w:type="dxa"/>
            </w:tcMar>
          </w:tcPr>
          <w:p w14:paraId="2BDD4ECE" w14:textId="77777777" w:rsidR="00015E7F" w:rsidRPr="00015E7F" w:rsidRDefault="00015E7F" w:rsidP="00501407">
            <w:pPr>
              <w:spacing w:after="0" w:line="240" w:lineRule="auto"/>
              <w:rPr>
                <w:rFonts w:cs="Arial"/>
                <w:lang w:eastAsia="en-GB"/>
              </w:rPr>
            </w:pPr>
            <w:r w:rsidRPr="00015E7F">
              <w:rPr>
                <w:rFonts w:cs="Arial"/>
                <w:lang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2505FB" w14:textId="77777777" w:rsidR="00015E7F" w:rsidRPr="00015E7F" w:rsidRDefault="00015E7F" w:rsidP="00501407">
            <w:pPr>
              <w:spacing w:after="0" w:line="240" w:lineRule="auto"/>
              <w:rPr>
                <w:rFonts w:cs="Arial"/>
                <w:lang w:eastAsia="en-GB"/>
              </w:rPr>
            </w:pPr>
          </w:p>
        </w:tc>
      </w:tr>
      <w:tr w:rsidR="00015E7F" w:rsidRPr="00015E7F" w14:paraId="2EBE2E01" w14:textId="77777777" w:rsidTr="00015E7F">
        <w:tc>
          <w:tcPr>
            <w:tcW w:w="4099" w:type="dxa"/>
            <w:tcBorders>
              <w:right w:val="single" w:sz="4" w:space="0" w:color="auto"/>
            </w:tcBorders>
            <w:shd w:val="clear" w:color="auto" w:fill="auto"/>
            <w:tcMar>
              <w:top w:w="57" w:type="dxa"/>
              <w:bottom w:w="57" w:type="dxa"/>
            </w:tcMar>
          </w:tcPr>
          <w:p w14:paraId="2EEDD064" w14:textId="77777777" w:rsidR="00015E7F" w:rsidRPr="00015E7F" w:rsidRDefault="00015E7F" w:rsidP="00501407">
            <w:pPr>
              <w:spacing w:after="0" w:line="240" w:lineRule="auto"/>
              <w:rPr>
                <w:rFonts w:cs="Arial"/>
                <w:lang w:eastAsia="en-GB"/>
              </w:rPr>
            </w:pPr>
            <w:r w:rsidRPr="00015E7F">
              <w:rPr>
                <w:rFonts w:cs="Arial"/>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605588" w14:textId="77777777" w:rsidR="00015E7F" w:rsidRPr="00015E7F" w:rsidRDefault="00015E7F" w:rsidP="00501407">
            <w:pPr>
              <w:spacing w:after="0" w:line="240" w:lineRule="auto"/>
              <w:rPr>
                <w:rFonts w:cs="Arial"/>
                <w:lang w:eastAsia="en-GB"/>
              </w:rPr>
            </w:pPr>
          </w:p>
        </w:tc>
      </w:tr>
      <w:tr w:rsidR="00015E7F" w:rsidRPr="00015E7F" w14:paraId="792E1995" w14:textId="77777777" w:rsidTr="00015E7F">
        <w:tc>
          <w:tcPr>
            <w:tcW w:w="9243" w:type="dxa"/>
            <w:gridSpan w:val="5"/>
            <w:shd w:val="clear" w:color="auto" w:fill="auto"/>
            <w:tcMar>
              <w:top w:w="57" w:type="dxa"/>
              <w:bottom w:w="57" w:type="dxa"/>
            </w:tcMar>
          </w:tcPr>
          <w:p w14:paraId="50F7AFE8" w14:textId="77777777" w:rsidR="00015E7F" w:rsidRPr="00015E7F" w:rsidRDefault="00015E7F" w:rsidP="00501407">
            <w:pPr>
              <w:spacing w:after="0" w:line="240" w:lineRule="auto"/>
              <w:rPr>
                <w:rFonts w:cs="Arial"/>
                <w:bCs/>
                <w:lang w:eastAsia="en-GB"/>
              </w:rPr>
            </w:pPr>
            <w:r w:rsidRPr="00015E7F">
              <w:rPr>
                <w:rFonts w:cs="Arial"/>
                <w:bCs/>
                <w:lang w:eastAsia="en-GB"/>
              </w:rPr>
              <w:t>NB: Medicines must be in the original container as dispensed by the pharmacy</w:t>
            </w:r>
            <w:r w:rsidRPr="00015E7F">
              <w:rPr>
                <w:rFonts w:cs="Arial"/>
                <w:lang w:eastAsia="en-GB"/>
              </w:rPr>
              <w:t xml:space="preserve"> and the manufacturer’s instructions and/or Patient Information Leaflet (PIL) must be included</w:t>
            </w:r>
          </w:p>
          <w:p w14:paraId="4924456D" w14:textId="77777777" w:rsidR="00015E7F" w:rsidRPr="009D18F0" w:rsidRDefault="00015E7F" w:rsidP="00501407">
            <w:pPr>
              <w:spacing w:after="0" w:line="240" w:lineRule="auto"/>
              <w:rPr>
                <w:rFonts w:cs="Arial"/>
                <w:bCs/>
                <w:sz w:val="12"/>
                <w:szCs w:val="12"/>
                <w:lang w:eastAsia="en-GB"/>
              </w:rPr>
            </w:pPr>
          </w:p>
          <w:p w14:paraId="0F8840E4" w14:textId="77777777" w:rsidR="00015E7F" w:rsidRPr="00015E7F" w:rsidRDefault="00015E7F" w:rsidP="00501407">
            <w:pPr>
              <w:spacing w:after="0" w:line="240" w:lineRule="auto"/>
              <w:rPr>
                <w:rFonts w:cs="Arial"/>
                <w:b/>
                <w:bCs/>
                <w:lang w:eastAsia="en-GB"/>
              </w:rPr>
            </w:pPr>
            <w:r w:rsidRPr="00015E7F">
              <w:rPr>
                <w:rFonts w:cs="Arial"/>
                <w:bCs/>
                <w:lang w:eastAsia="en-GB"/>
              </w:rPr>
              <w:t>Contact Details</w:t>
            </w:r>
            <w:r w:rsidRPr="00015E7F">
              <w:rPr>
                <w:rFonts w:cs="Arial"/>
                <w:lang w:eastAsia="en-GB"/>
              </w:rPr>
              <w:t xml:space="preserve"> </w:t>
            </w:r>
          </w:p>
        </w:tc>
      </w:tr>
      <w:tr w:rsidR="00015E7F" w:rsidRPr="00015E7F" w14:paraId="0E45E64C" w14:textId="77777777" w:rsidTr="00015E7F">
        <w:tc>
          <w:tcPr>
            <w:tcW w:w="4099" w:type="dxa"/>
            <w:tcBorders>
              <w:right w:val="single" w:sz="4" w:space="0" w:color="auto"/>
            </w:tcBorders>
            <w:shd w:val="clear" w:color="auto" w:fill="auto"/>
            <w:tcMar>
              <w:top w:w="57" w:type="dxa"/>
              <w:bottom w:w="57" w:type="dxa"/>
            </w:tcMar>
          </w:tcPr>
          <w:p w14:paraId="78985027" w14:textId="77777777" w:rsidR="00015E7F" w:rsidRPr="00015E7F" w:rsidRDefault="00015E7F" w:rsidP="00501407">
            <w:pPr>
              <w:spacing w:after="0" w:line="240" w:lineRule="auto"/>
              <w:rPr>
                <w:rFonts w:cs="Arial"/>
                <w:lang w:eastAsia="en-GB"/>
              </w:rPr>
            </w:pPr>
            <w:r w:rsidRPr="00015E7F">
              <w:rPr>
                <w:rFonts w:cs="Arial"/>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47DF15" w14:textId="77777777" w:rsidR="00015E7F" w:rsidRPr="00015E7F" w:rsidRDefault="00015E7F" w:rsidP="00501407">
            <w:pPr>
              <w:spacing w:after="0" w:line="240" w:lineRule="auto"/>
              <w:rPr>
                <w:rFonts w:cs="Arial"/>
                <w:lang w:eastAsia="en-GB"/>
              </w:rPr>
            </w:pPr>
          </w:p>
        </w:tc>
      </w:tr>
      <w:tr w:rsidR="00015E7F" w:rsidRPr="00015E7F" w14:paraId="204B3BB5" w14:textId="77777777" w:rsidTr="00015E7F">
        <w:tc>
          <w:tcPr>
            <w:tcW w:w="4099" w:type="dxa"/>
            <w:tcBorders>
              <w:right w:val="single" w:sz="4" w:space="0" w:color="auto"/>
            </w:tcBorders>
            <w:shd w:val="clear" w:color="auto" w:fill="auto"/>
            <w:tcMar>
              <w:top w:w="57" w:type="dxa"/>
              <w:bottom w:w="57" w:type="dxa"/>
            </w:tcMar>
          </w:tcPr>
          <w:p w14:paraId="2AA0B7E5" w14:textId="77777777" w:rsidR="00015E7F" w:rsidRPr="00015E7F" w:rsidRDefault="00015E7F" w:rsidP="00501407">
            <w:pPr>
              <w:spacing w:after="0" w:line="240" w:lineRule="auto"/>
              <w:rPr>
                <w:rFonts w:cs="Arial"/>
                <w:lang w:eastAsia="en-GB"/>
              </w:rPr>
            </w:pPr>
            <w:r w:rsidRPr="00015E7F">
              <w:rPr>
                <w:rFonts w:cs="Arial"/>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B8E33" w14:textId="77777777" w:rsidR="00015E7F" w:rsidRPr="00015E7F" w:rsidRDefault="00015E7F" w:rsidP="00501407">
            <w:pPr>
              <w:spacing w:after="0" w:line="240" w:lineRule="auto"/>
              <w:rPr>
                <w:rFonts w:cs="Arial"/>
                <w:lang w:eastAsia="en-GB"/>
              </w:rPr>
            </w:pPr>
          </w:p>
        </w:tc>
      </w:tr>
      <w:tr w:rsidR="00015E7F" w:rsidRPr="00015E7F" w14:paraId="14888BE5" w14:textId="77777777" w:rsidTr="00015E7F">
        <w:tc>
          <w:tcPr>
            <w:tcW w:w="4099" w:type="dxa"/>
            <w:tcBorders>
              <w:right w:val="single" w:sz="4" w:space="0" w:color="auto"/>
            </w:tcBorders>
            <w:shd w:val="clear" w:color="auto" w:fill="auto"/>
            <w:tcMar>
              <w:top w:w="57" w:type="dxa"/>
              <w:bottom w:w="57" w:type="dxa"/>
            </w:tcMar>
          </w:tcPr>
          <w:p w14:paraId="013E47EE" w14:textId="77777777" w:rsidR="00015E7F" w:rsidRPr="00015E7F" w:rsidRDefault="00015E7F" w:rsidP="00501407">
            <w:pPr>
              <w:spacing w:after="0" w:line="240" w:lineRule="auto"/>
              <w:rPr>
                <w:rFonts w:cs="Arial"/>
                <w:lang w:eastAsia="en-GB"/>
              </w:rPr>
            </w:pPr>
            <w:r w:rsidRPr="00015E7F">
              <w:rPr>
                <w:rFonts w:cs="Arial"/>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A1947" w14:textId="77777777" w:rsidR="00015E7F" w:rsidRPr="00015E7F" w:rsidRDefault="00015E7F" w:rsidP="00501407">
            <w:pPr>
              <w:spacing w:after="0" w:line="240" w:lineRule="auto"/>
              <w:rPr>
                <w:rFonts w:cs="Arial"/>
                <w:lang w:eastAsia="en-GB"/>
              </w:rPr>
            </w:pPr>
          </w:p>
        </w:tc>
      </w:tr>
      <w:tr w:rsidR="00015E7F" w:rsidRPr="00015E7F" w14:paraId="222DBFCA" w14:textId="77777777" w:rsidTr="00015E7F">
        <w:tc>
          <w:tcPr>
            <w:tcW w:w="4099" w:type="dxa"/>
            <w:tcBorders>
              <w:right w:val="single" w:sz="4" w:space="0" w:color="auto"/>
            </w:tcBorders>
            <w:shd w:val="clear" w:color="auto" w:fill="auto"/>
            <w:tcMar>
              <w:top w:w="57" w:type="dxa"/>
              <w:bottom w:w="57" w:type="dxa"/>
            </w:tcMar>
          </w:tcPr>
          <w:p w14:paraId="556B79A0" w14:textId="77777777" w:rsidR="00015E7F" w:rsidRPr="00015E7F" w:rsidRDefault="00015E7F" w:rsidP="00501407">
            <w:pPr>
              <w:spacing w:after="0" w:line="240" w:lineRule="auto"/>
              <w:rPr>
                <w:rFonts w:cs="Arial"/>
                <w:lang w:eastAsia="en-GB"/>
              </w:rPr>
            </w:pPr>
            <w:r w:rsidRPr="00015E7F">
              <w:rPr>
                <w:rFonts w:cs="Arial"/>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5DA20" w14:textId="77777777" w:rsidR="00015E7F" w:rsidRPr="00015E7F" w:rsidRDefault="00015E7F" w:rsidP="00501407">
            <w:pPr>
              <w:spacing w:after="0" w:line="240" w:lineRule="auto"/>
              <w:rPr>
                <w:rFonts w:cs="Arial"/>
                <w:lang w:eastAsia="en-GB"/>
              </w:rPr>
            </w:pPr>
          </w:p>
        </w:tc>
      </w:tr>
      <w:tr w:rsidR="00015E7F" w:rsidRPr="00015E7F" w14:paraId="6A4968D9" w14:textId="77777777" w:rsidTr="00015E7F">
        <w:tc>
          <w:tcPr>
            <w:tcW w:w="4099" w:type="dxa"/>
            <w:tcBorders>
              <w:right w:val="single" w:sz="4" w:space="0" w:color="auto"/>
            </w:tcBorders>
            <w:shd w:val="clear" w:color="auto" w:fill="auto"/>
            <w:tcMar>
              <w:top w:w="57" w:type="dxa"/>
              <w:bottom w:w="57" w:type="dxa"/>
            </w:tcMar>
          </w:tcPr>
          <w:p w14:paraId="50236AC5" w14:textId="77777777" w:rsidR="00015E7F" w:rsidRPr="00015E7F" w:rsidRDefault="00015E7F" w:rsidP="00501407">
            <w:pPr>
              <w:spacing w:after="0" w:line="240" w:lineRule="auto"/>
              <w:rPr>
                <w:rFonts w:cs="Arial"/>
                <w:lang w:eastAsia="en-GB"/>
              </w:rPr>
            </w:pPr>
            <w:r w:rsidRPr="00015E7F">
              <w:rPr>
                <w:rFonts w:cs="Arial"/>
                <w:lang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3DEDB" w14:textId="77777777" w:rsidR="00015E7F" w:rsidRPr="00015E7F" w:rsidRDefault="00015E7F" w:rsidP="00501407">
            <w:pPr>
              <w:spacing w:after="0" w:line="240" w:lineRule="auto"/>
              <w:rPr>
                <w:rFonts w:cs="Arial"/>
                <w:lang w:eastAsia="en-GB"/>
              </w:rPr>
            </w:pPr>
            <w:r w:rsidRPr="00015E7F">
              <w:rPr>
                <w:rFonts w:cs="Arial"/>
                <w:lang w:eastAsia="en-GB"/>
              </w:rPr>
              <w:t>[agreed member of staff or school location]</w:t>
            </w:r>
          </w:p>
        </w:tc>
      </w:tr>
    </w:tbl>
    <w:p w14:paraId="1D483F40" w14:textId="77777777" w:rsidR="00015E7F" w:rsidRPr="009D18F0" w:rsidRDefault="00015E7F" w:rsidP="00015E7F">
      <w:pPr>
        <w:spacing w:after="0" w:line="360" w:lineRule="auto"/>
        <w:rPr>
          <w:rFonts w:cs="Arial"/>
          <w:sz w:val="12"/>
          <w:szCs w:val="12"/>
          <w:lang w:eastAsia="en-GB"/>
        </w:rPr>
      </w:pPr>
    </w:p>
    <w:p w14:paraId="77AF3BBC" w14:textId="77777777" w:rsidR="00015E7F" w:rsidRPr="00015E7F" w:rsidRDefault="00015E7F" w:rsidP="00015E7F">
      <w:pPr>
        <w:spacing w:after="0" w:line="360" w:lineRule="auto"/>
        <w:rPr>
          <w:rFonts w:cs="Arial"/>
          <w:lang w:eastAsia="en-GB"/>
        </w:rPr>
      </w:pPr>
      <w:r w:rsidRPr="00015E7F">
        <w:rPr>
          <w:rFonts w:cs="Arial"/>
          <w:lang w:eastAsia="en-GB"/>
        </w:rPr>
        <w:t>The above information is, to the best of my knowledge, accurate at the time of writing and I give consent to school staff administering medicine in accordance with the school policy. I confirm that this medication has been administered to my child in the past without adverse effect. I will inform the school immediately, in writing, if there is any change in dosage or frequency of the medication or if the medicine is stopped.</w:t>
      </w:r>
    </w:p>
    <w:p w14:paraId="18939210" w14:textId="77777777" w:rsidR="00015E7F" w:rsidRPr="00015E7F" w:rsidRDefault="00015E7F" w:rsidP="00015E7F">
      <w:pPr>
        <w:spacing w:after="0" w:line="360" w:lineRule="auto"/>
        <w:rPr>
          <w:rFonts w:cs="Arial"/>
          <w:lang w:eastAsia="en-GB"/>
        </w:rPr>
      </w:pPr>
      <w:r w:rsidRPr="00015E7F">
        <w:rPr>
          <w:rFonts w:cs="Arial"/>
          <w:lang w:eastAsia="en-GB"/>
        </w:rPr>
        <w:t>Signature(s)</w:t>
      </w:r>
      <w:r w:rsidR="009D18F0">
        <w:rPr>
          <w:rFonts w:cs="Arial"/>
          <w:lang w:eastAsia="en-GB"/>
        </w:rPr>
        <w:t>_____________________________________________</w:t>
      </w:r>
      <w:r w:rsidRPr="00015E7F">
        <w:rPr>
          <w:rFonts w:cs="Arial"/>
          <w:lang w:eastAsia="en-GB"/>
        </w:rPr>
        <w:t xml:space="preserve"> Date </w:t>
      </w:r>
      <w:r w:rsidR="009D18F0">
        <w:rPr>
          <w:rFonts w:cs="Arial"/>
          <w:lang w:eastAsia="en-GB"/>
        </w:rPr>
        <w:t>__________________________</w:t>
      </w:r>
    </w:p>
    <w:p w14:paraId="70571F8A" w14:textId="77777777" w:rsidR="009D18F0" w:rsidRDefault="009D18F0" w:rsidP="009D18F0">
      <w:pPr>
        <w:spacing w:after="0" w:line="360" w:lineRule="auto"/>
        <w:rPr>
          <w:rFonts w:cs="Arial"/>
          <w:b/>
        </w:rPr>
      </w:pPr>
      <w:r>
        <w:rPr>
          <w:rFonts w:cs="Arial"/>
          <w:b/>
        </w:rPr>
        <w:lastRenderedPageBreak/>
        <w:t xml:space="preserve">Appendix 4 </w:t>
      </w:r>
    </w:p>
    <w:p w14:paraId="5961E605" w14:textId="77777777" w:rsidR="00015E7F" w:rsidRPr="009D18F0" w:rsidRDefault="009D18F0" w:rsidP="009D18F0">
      <w:pPr>
        <w:spacing w:after="0" w:line="360" w:lineRule="auto"/>
        <w:jc w:val="center"/>
        <w:rPr>
          <w:rFonts w:cs="Arial"/>
          <w:b/>
        </w:rPr>
      </w:pPr>
      <w:r w:rsidRPr="009D18F0">
        <w:rPr>
          <w:rFonts w:cs="Arial"/>
          <w:b/>
        </w:rPr>
        <w:t>I</w:t>
      </w:r>
      <w:r w:rsidR="00015E7F" w:rsidRPr="009D18F0">
        <w:rPr>
          <w:rFonts w:cs="Arial"/>
          <w:b/>
        </w:rPr>
        <w:t>ndividual Protocol for non-prescribed medication</w:t>
      </w:r>
    </w:p>
    <w:p w14:paraId="1BC23572" w14:textId="77777777" w:rsidR="00015E7F" w:rsidRPr="00015E7F" w:rsidRDefault="00015E7F" w:rsidP="009D18F0">
      <w:pPr>
        <w:spacing w:after="0" w:line="360" w:lineRule="auto"/>
        <w:jc w:val="center"/>
        <w:rPr>
          <w:rFonts w:cs="Arial"/>
          <w:b/>
          <w:color w:val="FF0000"/>
        </w:rPr>
      </w:pPr>
      <w:r w:rsidRPr="00015E7F">
        <w:rPr>
          <w:rFonts w:cs="Arial"/>
          <w:b/>
          <w:color w:val="FF0000"/>
        </w:rPr>
        <w:t xml:space="preserve">This form should be completed in conjunction with </w:t>
      </w:r>
      <w:r w:rsidR="009D18F0">
        <w:rPr>
          <w:rFonts w:cs="Arial"/>
          <w:b/>
          <w:color w:val="FF0000"/>
        </w:rPr>
        <w:t>Appendix 3</w:t>
      </w:r>
      <w:r w:rsidRPr="00015E7F">
        <w:rPr>
          <w:rFonts w:cs="Arial"/>
          <w:b/>
          <w:color w:val="FF0000"/>
        </w:rPr>
        <w:t xml:space="preserve"> – parental consent</w:t>
      </w:r>
    </w:p>
    <w:p w14:paraId="048911E9" w14:textId="77777777" w:rsidR="00015E7F" w:rsidRPr="00015E7F" w:rsidRDefault="00015E7F" w:rsidP="00CC3460">
      <w:pPr>
        <w:spacing w:after="0" w:line="360" w:lineRule="auto"/>
        <w:jc w:val="center"/>
        <w:rPr>
          <w:rFonts w:cs="Arial"/>
          <w:b/>
          <w:u w:val="single"/>
        </w:rPr>
      </w:pPr>
      <w:r w:rsidRPr="00015E7F">
        <w:t>Under exceptional circumstances where it is deemed that their administration is required to allow the pupil to remain in school the school will administer non-prescription medicines for a maximum of 48 hours.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1133"/>
        <w:gridCol w:w="1254"/>
        <w:gridCol w:w="3850"/>
      </w:tblGrid>
      <w:tr w:rsidR="00015E7F" w:rsidRPr="00015E7F" w14:paraId="5C14F015" w14:textId="77777777" w:rsidTr="00CC3460">
        <w:trPr>
          <w:trHeight w:val="552"/>
        </w:trPr>
        <w:tc>
          <w:tcPr>
            <w:tcW w:w="1702" w:type="dxa"/>
            <w:shd w:val="clear" w:color="auto" w:fill="auto"/>
          </w:tcPr>
          <w:p w14:paraId="1980D3AA" w14:textId="77777777" w:rsidR="00015E7F" w:rsidRPr="00015E7F" w:rsidRDefault="00015E7F" w:rsidP="00015E7F">
            <w:pPr>
              <w:spacing w:after="0" w:line="360" w:lineRule="auto"/>
              <w:rPr>
                <w:rFonts w:cs="Arial"/>
              </w:rPr>
            </w:pPr>
            <w:r w:rsidRPr="00015E7F">
              <w:rPr>
                <w:rFonts w:cs="Arial"/>
              </w:rPr>
              <w:t xml:space="preserve">Date </w:t>
            </w:r>
          </w:p>
          <w:p w14:paraId="7E44E730" w14:textId="77777777" w:rsidR="00015E7F" w:rsidRPr="00015E7F" w:rsidRDefault="00015E7F" w:rsidP="00015E7F">
            <w:pPr>
              <w:spacing w:after="0" w:line="360" w:lineRule="auto"/>
              <w:rPr>
                <w:rFonts w:cs="Arial"/>
                <w:b/>
                <w:u w:val="single"/>
              </w:rPr>
            </w:pPr>
            <w:r w:rsidRPr="00015E7F">
              <w:rPr>
                <w:rFonts w:cs="Arial"/>
              </w:rPr>
              <w:t>(requirement reviewed daily)</w:t>
            </w:r>
          </w:p>
        </w:tc>
        <w:tc>
          <w:tcPr>
            <w:tcW w:w="2551" w:type="dxa"/>
          </w:tcPr>
          <w:p w14:paraId="346612C0" w14:textId="77777777" w:rsidR="00015E7F" w:rsidRPr="00015E7F" w:rsidRDefault="00015E7F" w:rsidP="00CC3460">
            <w:pPr>
              <w:spacing w:after="0" w:line="360" w:lineRule="auto"/>
              <w:rPr>
                <w:rFonts w:cs="Arial"/>
              </w:rPr>
            </w:pPr>
            <w:r w:rsidRPr="00015E7F">
              <w:rPr>
                <w:rFonts w:cs="Arial"/>
              </w:rPr>
              <w:t>Time last dose administered at home as informed by parent/</w:t>
            </w:r>
            <w:r w:rsidR="00CC3460">
              <w:rPr>
                <w:rFonts w:cs="Arial"/>
              </w:rPr>
              <w:t>carer</w:t>
            </w:r>
          </w:p>
        </w:tc>
        <w:tc>
          <w:tcPr>
            <w:tcW w:w="1133" w:type="dxa"/>
            <w:shd w:val="clear" w:color="auto" w:fill="auto"/>
          </w:tcPr>
          <w:p w14:paraId="4AEA2265" w14:textId="77777777" w:rsidR="00015E7F" w:rsidRPr="00015E7F" w:rsidRDefault="00015E7F" w:rsidP="00015E7F">
            <w:pPr>
              <w:spacing w:after="0" w:line="360" w:lineRule="auto"/>
              <w:rPr>
                <w:rFonts w:cs="Arial"/>
              </w:rPr>
            </w:pPr>
            <w:r w:rsidRPr="00015E7F">
              <w:rPr>
                <w:rFonts w:cs="Arial"/>
              </w:rPr>
              <w:t>Dosage given in school</w:t>
            </w:r>
          </w:p>
        </w:tc>
        <w:tc>
          <w:tcPr>
            <w:tcW w:w="1254" w:type="dxa"/>
          </w:tcPr>
          <w:p w14:paraId="133663F2" w14:textId="77777777" w:rsidR="00015E7F" w:rsidRPr="00015E7F" w:rsidRDefault="00015E7F" w:rsidP="00015E7F">
            <w:pPr>
              <w:spacing w:after="0" w:line="360" w:lineRule="auto"/>
              <w:rPr>
                <w:rFonts w:cs="Arial"/>
              </w:rPr>
            </w:pPr>
            <w:r w:rsidRPr="00015E7F">
              <w:rPr>
                <w:rFonts w:cs="Arial"/>
              </w:rPr>
              <w:t>Time</w:t>
            </w:r>
          </w:p>
        </w:tc>
        <w:tc>
          <w:tcPr>
            <w:tcW w:w="3850" w:type="dxa"/>
          </w:tcPr>
          <w:p w14:paraId="28A4F9EE" w14:textId="77777777" w:rsidR="00015E7F" w:rsidRPr="00015E7F" w:rsidRDefault="00015E7F" w:rsidP="00015E7F">
            <w:pPr>
              <w:spacing w:after="0" w:line="360" w:lineRule="auto"/>
              <w:rPr>
                <w:rFonts w:cs="Arial"/>
              </w:rPr>
            </w:pPr>
            <w:r w:rsidRPr="00015E7F">
              <w:rPr>
                <w:rFonts w:cs="Arial"/>
              </w:rPr>
              <w:t>Comments</w:t>
            </w:r>
          </w:p>
        </w:tc>
      </w:tr>
      <w:tr w:rsidR="00015E7F" w:rsidRPr="00015E7F" w14:paraId="72769DC4" w14:textId="77777777" w:rsidTr="00CC3460">
        <w:trPr>
          <w:trHeight w:val="537"/>
        </w:trPr>
        <w:tc>
          <w:tcPr>
            <w:tcW w:w="1702" w:type="dxa"/>
            <w:shd w:val="clear" w:color="auto" w:fill="auto"/>
          </w:tcPr>
          <w:p w14:paraId="2A4B408E" w14:textId="77777777" w:rsidR="00015E7F" w:rsidRPr="00015E7F" w:rsidRDefault="00015E7F" w:rsidP="00015E7F">
            <w:pPr>
              <w:spacing w:after="0" w:line="360" w:lineRule="auto"/>
              <w:rPr>
                <w:rFonts w:cs="Arial"/>
                <w:vertAlign w:val="superscript"/>
              </w:rPr>
            </w:pPr>
            <w:r w:rsidRPr="00015E7F">
              <w:rPr>
                <w:rFonts w:cs="Arial"/>
                <w:vertAlign w:val="superscript"/>
              </w:rPr>
              <w:t>Day 1</w:t>
            </w:r>
          </w:p>
        </w:tc>
        <w:tc>
          <w:tcPr>
            <w:tcW w:w="2551" w:type="dxa"/>
          </w:tcPr>
          <w:p w14:paraId="23F842C8" w14:textId="77777777" w:rsidR="00015E7F" w:rsidRPr="00015E7F" w:rsidRDefault="00015E7F" w:rsidP="00015E7F">
            <w:pPr>
              <w:spacing w:after="0" w:line="360" w:lineRule="auto"/>
              <w:rPr>
                <w:rFonts w:cs="Arial"/>
                <w:b/>
                <w:u w:val="single"/>
              </w:rPr>
            </w:pPr>
          </w:p>
        </w:tc>
        <w:tc>
          <w:tcPr>
            <w:tcW w:w="1133" w:type="dxa"/>
            <w:shd w:val="clear" w:color="auto" w:fill="auto"/>
          </w:tcPr>
          <w:p w14:paraId="0626B92B" w14:textId="77777777" w:rsidR="00015E7F" w:rsidRPr="00015E7F" w:rsidRDefault="00015E7F" w:rsidP="00015E7F">
            <w:pPr>
              <w:spacing w:after="0" w:line="360" w:lineRule="auto"/>
              <w:rPr>
                <w:rFonts w:cs="Arial"/>
                <w:b/>
                <w:u w:val="single"/>
              </w:rPr>
            </w:pPr>
          </w:p>
        </w:tc>
        <w:tc>
          <w:tcPr>
            <w:tcW w:w="1254" w:type="dxa"/>
          </w:tcPr>
          <w:p w14:paraId="169A572D" w14:textId="77777777" w:rsidR="00015E7F" w:rsidRPr="00015E7F" w:rsidRDefault="00015E7F" w:rsidP="00015E7F">
            <w:pPr>
              <w:spacing w:after="0" w:line="360" w:lineRule="auto"/>
              <w:rPr>
                <w:rFonts w:cs="Arial"/>
                <w:b/>
                <w:u w:val="single"/>
              </w:rPr>
            </w:pPr>
          </w:p>
        </w:tc>
        <w:tc>
          <w:tcPr>
            <w:tcW w:w="3850" w:type="dxa"/>
          </w:tcPr>
          <w:p w14:paraId="3A0F27CC" w14:textId="77777777" w:rsidR="00015E7F" w:rsidRPr="00015E7F" w:rsidRDefault="00015E7F" w:rsidP="00015E7F">
            <w:pPr>
              <w:spacing w:after="0" w:line="360" w:lineRule="auto"/>
              <w:rPr>
                <w:rFonts w:cs="Arial"/>
                <w:b/>
                <w:u w:val="single"/>
              </w:rPr>
            </w:pPr>
          </w:p>
        </w:tc>
      </w:tr>
      <w:tr w:rsidR="00015E7F" w:rsidRPr="00015E7F" w14:paraId="0B4D5B67" w14:textId="77777777" w:rsidTr="00CC3460">
        <w:trPr>
          <w:trHeight w:val="552"/>
        </w:trPr>
        <w:tc>
          <w:tcPr>
            <w:tcW w:w="1702" w:type="dxa"/>
            <w:shd w:val="clear" w:color="auto" w:fill="auto"/>
          </w:tcPr>
          <w:p w14:paraId="4B8F4E2E" w14:textId="77777777" w:rsidR="00015E7F" w:rsidRPr="00015E7F" w:rsidRDefault="00015E7F" w:rsidP="00015E7F">
            <w:pPr>
              <w:spacing w:after="0" w:line="360" w:lineRule="auto"/>
              <w:rPr>
                <w:rFonts w:cs="Arial"/>
                <w:vertAlign w:val="superscript"/>
              </w:rPr>
            </w:pPr>
            <w:r w:rsidRPr="00015E7F">
              <w:rPr>
                <w:rFonts w:cs="Arial"/>
                <w:vertAlign w:val="superscript"/>
              </w:rPr>
              <w:t>Day 2</w:t>
            </w:r>
          </w:p>
        </w:tc>
        <w:tc>
          <w:tcPr>
            <w:tcW w:w="2551" w:type="dxa"/>
          </w:tcPr>
          <w:p w14:paraId="53B71CCB" w14:textId="77777777" w:rsidR="00015E7F" w:rsidRPr="00015E7F" w:rsidRDefault="00015E7F" w:rsidP="00015E7F">
            <w:pPr>
              <w:spacing w:after="0" w:line="360" w:lineRule="auto"/>
              <w:rPr>
                <w:rFonts w:cs="Arial"/>
                <w:b/>
                <w:u w:val="single"/>
              </w:rPr>
            </w:pPr>
          </w:p>
        </w:tc>
        <w:tc>
          <w:tcPr>
            <w:tcW w:w="1133" w:type="dxa"/>
            <w:shd w:val="clear" w:color="auto" w:fill="auto"/>
          </w:tcPr>
          <w:p w14:paraId="32D868AB" w14:textId="77777777" w:rsidR="00015E7F" w:rsidRPr="00015E7F" w:rsidRDefault="00015E7F" w:rsidP="00015E7F">
            <w:pPr>
              <w:spacing w:after="0" w:line="360" w:lineRule="auto"/>
              <w:rPr>
                <w:rFonts w:cs="Arial"/>
                <w:b/>
                <w:u w:val="single"/>
              </w:rPr>
            </w:pPr>
          </w:p>
        </w:tc>
        <w:tc>
          <w:tcPr>
            <w:tcW w:w="1254" w:type="dxa"/>
          </w:tcPr>
          <w:p w14:paraId="3334488E" w14:textId="77777777" w:rsidR="00015E7F" w:rsidRPr="00015E7F" w:rsidRDefault="00015E7F" w:rsidP="00015E7F">
            <w:pPr>
              <w:spacing w:after="0" w:line="360" w:lineRule="auto"/>
              <w:rPr>
                <w:rFonts w:cs="Arial"/>
                <w:b/>
                <w:u w:val="single"/>
              </w:rPr>
            </w:pPr>
          </w:p>
        </w:tc>
        <w:tc>
          <w:tcPr>
            <w:tcW w:w="3850" w:type="dxa"/>
          </w:tcPr>
          <w:p w14:paraId="77D040A8" w14:textId="77777777" w:rsidR="00015E7F" w:rsidRPr="00015E7F" w:rsidRDefault="00015E7F" w:rsidP="00015E7F">
            <w:pPr>
              <w:spacing w:after="0" w:line="360" w:lineRule="auto"/>
              <w:rPr>
                <w:rFonts w:cs="Arial"/>
                <w:b/>
                <w:u w:val="single"/>
              </w:rPr>
            </w:pPr>
          </w:p>
        </w:tc>
      </w:tr>
    </w:tbl>
    <w:p w14:paraId="31B84753" w14:textId="77777777" w:rsidR="00015E7F" w:rsidRPr="00015E7F" w:rsidRDefault="00015E7F" w:rsidP="00015E7F">
      <w:pPr>
        <w:spacing w:after="0" w:line="360" w:lineRule="auto"/>
        <w:rPr>
          <w:rFonts w:cs="Arial"/>
          <w:b/>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8"/>
        <w:gridCol w:w="3116"/>
      </w:tblGrid>
      <w:tr w:rsidR="00015E7F" w:rsidRPr="00015E7F" w14:paraId="41CF1768" w14:textId="77777777" w:rsidTr="00CC3460">
        <w:tc>
          <w:tcPr>
            <w:tcW w:w="10490" w:type="dxa"/>
            <w:gridSpan w:val="3"/>
            <w:shd w:val="clear" w:color="auto" w:fill="auto"/>
          </w:tcPr>
          <w:p w14:paraId="05950AE1" w14:textId="77777777" w:rsidR="00015E7F" w:rsidRPr="00015E7F" w:rsidRDefault="00015E7F" w:rsidP="00015E7F">
            <w:pPr>
              <w:spacing w:after="0" w:line="360" w:lineRule="auto"/>
              <w:rPr>
                <w:rFonts w:cs="Arial"/>
              </w:rPr>
            </w:pPr>
            <w:r w:rsidRPr="00015E7F">
              <w:rPr>
                <w:rFonts w:cs="Arial"/>
              </w:rPr>
              <w:t>3 main side effects of medication as detailed on manufacturer’s instructions or PIL</w:t>
            </w:r>
          </w:p>
        </w:tc>
      </w:tr>
      <w:tr w:rsidR="00015E7F" w:rsidRPr="00015E7F" w14:paraId="1881A3C9" w14:textId="77777777" w:rsidTr="00CC3460">
        <w:tc>
          <w:tcPr>
            <w:tcW w:w="3686" w:type="dxa"/>
            <w:shd w:val="clear" w:color="auto" w:fill="auto"/>
          </w:tcPr>
          <w:p w14:paraId="40C1B710" w14:textId="77777777" w:rsidR="00015E7F" w:rsidRPr="00015E7F" w:rsidRDefault="00015E7F" w:rsidP="00015E7F">
            <w:pPr>
              <w:spacing w:after="0" w:line="360" w:lineRule="auto"/>
              <w:rPr>
                <w:rFonts w:cs="Arial"/>
                <w:b/>
              </w:rPr>
            </w:pPr>
            <w:r w:rsidRPr="00015E7F">
              <w:rPr>
                <w:rFonts w:cs="Arial"/>
                <w:b/>
              </w:rPr>
              <w:t>1.</w:t>
            </w:r>
          </w:p>
        </w:tc>
        <w:tc>
          <w:tcPr>
            <w:tcW w:w="3688" w:type="dxa"/>
            <w:shd w:val="clear" w:color="auto" w:fill="auto"/>
          </w:tcPr>
          <w:p w14:paraId="6298C930" w14:textId="77777777" w:rsidR="00015E7F" w:rsidRPr="00015E7F" w:rsidRDefault="00015E7F" w:rsidP="00015E7F">
            <w:pPr>
              <w:spacing w:after="0" w:line="360" w:lineRule="auto"/>
              <w:rPr>
                <w:rFonts w:cs="Arial"/>
                <w:b/>
              </w:rPr>
            </w:pPr>
            <w:r w:rsidRPr="00015E7F">
              <w:rPr>
                <w:rFonts w:cs="Arial"/>
                <w:b/>
              </w:rPr>
              <w:t>2.</w:t>
            </w:r>
          </w:p>
        </w:tc>
        <w:tc>
          <w:tcPr>
            <w:tcW w:w="3116" w:type="dxa"/>
            <w:shd w:val="clear" w:color="auto" w:fill="auto"/>
          </w:tcPr>
          <w:p w14:paraId="1A6B1141" w14:textId="77777777" w:rsidR="00015E7F" w:rsidRPr="00015E7F" w:rsidRDefault="00015E7F" w:rsidP="00015E7F">
            <w:pPr>
              <w:spacing w:after="0" w:line="360" w:lineRule="auto"/>
              <w:rPr>
                <w:rFonts w:cs="Arial"/>
                <w:b/>
              </w:rPr>
            </w:pPr>
            <w:r w:rsidRPr="00015E7F">
              <w:rPr>
                <w:rFonts w:cs="Arial"/>
                <w:b/>
              </w:rPr>
              <w:t>3.</w:t>
            </w:r>
          </w:p>
        </w:tc>
      </w:tr>
      <w:tr w:rsidR="00015E7F" w:rsidRPr="00015E7F" w14:paraId="4264B968" w14:textId="77777777" w:rsidTr="00CC3460">
        <w:tc>
          <w:tcPr>
            <w:tcW w:w="3686" w:type="dxa"/>
            <w:shd w:val="clear" w:color="auto" w:fill="auto"/>
          </w:tcPr>
          <w:p w14:paraId="40752033" w14:textId="77777777" w:rsidR="00015E7F" w:rsidRPr="00015E7F" w:rsidRDefault="00015E7F" w:rsidP="00015E7F">
            <w:pPr>
              <w:spacing w:after="0" w:line="360" w:lineRule="auto"/>
              <w:rPr>
                <w:rFonts w:cs="Arial"/>
                <w:b/>
                <w:u w:val="single"/>
              </w:rPr>
            </w:pPr>
          </w:p>
          <w:p w14:paraId="6861179F" w14:textId="77777777" w:rsidR="00015E7F" w:rsidRPr="00015E7F" w:rsidRDefault="00015E7F" w:rsidP="00015E7F">
            <w:pPr>
              <w:spacing w:after="0" w:line="360" w:lineRule="auto"/>
              <w:rPr>
                <w:rFonts w:cs="Arial"/>
                <w:b/>
                <w:u w:val="single"/>
              </w:rPr>
            </w:pPr>
          </w:p>
          <w:p w14:paraId="6FD41975" w14:textId="77777777" w:rsidR="00015E7F" w:rsidRPr="00015E7F" w:rsidRDefault="00015E7F" w:rsidP="00015E7F">
            <w:pPr>
              <w:spacing w:after="0" w:line="360" w:lineRule="auto"/>
              <w:rPr>
                <w:rFonts w:cs="Arial"/>
                <w:b/>
                <w:u w:val="single"/>
              </w:rPr>
            </w:pPr>
          </w:p>
          <w:p w14:paraId="36E19085" w14:textId="77777777" w:rsidR="00015E7F" w:rsidRPr="00015E7F" w:rsidRDefault="00015E7F" w:rsidP="00015E7F">
            <w:pPr>
              <w:spacing w:after="0" w:line="360" w:lineRule="auto"/>
              <w:rPr>
                <w:rFonts w:cs="Arial"/>
                <w:b/>
                <w:u w:val="single"/>
              </w:rPr>
            </w:pPr>
          </w:p>
          <w:p w14:paraId="06721144" w14:textId="77777777" w:rsidR="00015E7F" w:rsidRPr="00015E7F" w:rsidRDefault="00015E7F" w:rsidP="00015E7F">
            <w:pPr>
              <w:spacing w:after="0" w:line="360" w:lineRule="auto"/>
              <w:rPr>
                <w:rFonts w:cs="Arial"/>
                <w:b/>
                <w:u w:val="single"/>
              </w:rPr>
            </w:pPr>
          </w:p>
          <w:p w14:paraId="610D1419" w14:textId="77777777" w:rsidR="00015E7F" w:rsidRPr="00015E7F" w:rsidRDefault="00015E7F" w:rsidP="00015E7F">
            <w:pPr>
              <w:spacing w:after="0" w:line="360" w:lineRule="auto"/>
              <w:rPr>
                <w:rFonts w:cs="Arial"/>
                <w:b/>
                <w:u w:val="single"/>
              </w:rPr>
            </w:pPr>
          </w:p>
        </w:tc>
        <w:tc>
          <w:tcPr>
            <w:tcW w:w="3688" w:type="dxa"/>
            <w:shd w:val="clear" w:color="auto" w:fill="auto"/>
          </w:tcPr>
          <w:p w14:paraId="4DC8FE57" w14:textId="77777777" w:rsidR="00015E7F" w:rsidRPr="00015E7F" w:rsidRDefault="00015E7F" w:rsidP="00015E7F">
            <w:pPr>
              <w:spacing w:after="0" w:line="360" w:lineRule="auto"/>
              <w:rPr>
                <w:rFonts w:cs="Arial"/>
                <w:b/>
                <w:u w:val="single"/>
              </w:rPr>
            </w:pPr>
          </w:p>
        </w:tc>
        <w:tc>
          <w:tcPr>
            <w:tcW w:w="3116" w:type="dxa"/>
            <w:shd w:val="clear" w:color="auto" w:fill="auto"/>
          </w:tcPr>
          <w:p w14:paraId="32D221BA" w14:textId="77777777" w:rsidR="00015E7F" w:rsidRPr="00015E7F" w:rsidRDefault="00015E7F" w:rsidP="00015E7F">
            <w:pPr>
              <w:spacing w:after="0" w:line="360" w:lineRule="auto"/>
              <w:rPr>
                <w:rFonts w:cs="Arial"/>
                <w:b/>
                <w:u w:val="single"/>
              </w:rPr>
            </w:pPr>
          </w:p>
        </w:tc>
      </w:tr>
    </w:tbl>
    <w:p w14:paraId="2D29A6A5" w14:textId="77777777" w:rsidR="00015E7F" w:rsidRPr="00015E7F" w:rsidRDefault="00CC3460" w:rsidP="00015E7F">
      <w:pPr>
        <w:spacing w:after="0" w:line="360" w:lineRule="auto"/>
        <w:rPr>
          <w:rFonts w:cs="Arial"/>
          <w:b/>
          <w:u w:val="single"/>
        </w:rPr>
      </w:pPr>
      <w:r w:rsidRPr="00015E7F">
        <w:rPr>
          <w:rFonts w:cs="Arial"/>
          <w:b/>
          <w:noProof/>
          <w:lang w:eastAsia="en-GB"/>
        </w:rPr>
        <mc:AlternateContent>
          <mc:Choice Requires="wps">
            <w:drawing>
              <wp:anchor distT="0" distB="0" distL="114300" distR="114300" simplePos="0" relativeHeight="251661312" behindDoc="0" locked="0" layoutInCell="1" allowOverlap="1" wp14:anchorId="39A85C93" wp14:editId="0AF45364">
                <wp:simplePos x="0" y="0"/>
                <wp:positionH relativeFrom="margin">
                  <wp:posOffset>-266700</wp:posOffset>
                </wp:positionH>
                <wp:positionV relativeFrom="paragraph">
                  <wp:posOffset>153035</wp:posOffset>
                </wp:positionV>
                <wp:extent cx="6305550" cy="1247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FAD57" w14:textId="77777777" w:rsidR="00A26FAC" w:rsidRPr="006C63EF" w:rsidRDefault="00A26FAC" w:rsidP="00015E7F">
                            <w:pPr>
                              <w:jc w:val="center"/>
                              <w:rPr>
                                <w:sz w:val="28"/>
                                <w:szCs w:val="28"/>
                              </w:rPr>
                            </w:pPr>
                            <w:r w:rsidRPr="006C63EF">
                              <w:rPr>
                                <w:sz w:val="28"/>
                                <w:szCs w:val="28"/>
                              </w:rPr>
                              <w:t xml:space="preserve">Emergency procedures – if the pupil develops any of the signs or symptoms mentioned above or any other signs of reaction as detailed on the manufacturer’s instructions and/or PIL this might be a sign of </w:t>
                            </w:r>
                            <w:r>
                              <w:rPr>
                                <w:sz w:val="28"/>
                                <w:szCs w:val="28"/>
                              </w:rPr>
                              <w:t>a negative</w:t>
                            </w:r>
                            <w:r w:rsidRPr="006C63EF">
                              <w:rPr>
                                <w:sz w:val="28"/>
                                <w:szCs w:val="28"/>
                              </w:rPr>
                              <w:t xml:space="preserve"> reaction or if it is suspected that the child has taken too much medication in a 24 hour period </w:t>
                            </w:r>
                            <w:r>
                              <w:rPr>
                                <w:sz w:val="28"/>
                                <w:szCs w:val="28"/>
                              </w:rPr>
                              <w:t xml:space="preserve">staff will </w:t>
                            </w:r>
                            <w:r w:rsidRPr="006C63EF">
                              <w:rPr>
                                <w:sz w:val="28"/>
                                <w:szCs w:val="28"/>
                              </w:rPr>
                              <w:t>call 999 and then contact the parent</w:t>
                            </w:r>
                            <w:r>
                              <w:rPr>
                                <w:sz w:val="28"/>
                                <w:szCs w:val="28"/>
                              </w:rPr>
                              <w:t>/carer(</w:t>
                            </w:r>
                            <w:r w:rsidRPr="006C63EF">
                              <w:rPr>
                                <w:sz w:val="28"/>
                                <w:szCs w:val="28"/>
                              </w:rPr>
                              <w:t>s</w:t>
                            </w:r>
                            <w:r>
                              <w:rPr>
                                <w:sz w:val="28"/>
                                <w:szCs w:val="28"/>
                              </w:rPr>
                              <w:t>)</w:t>
                            </w:r>
                            <w:r w:rsidRPr="006C63EF">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85C93" id="_x0000_t202" coordsize="21600,21600" o:spt="202" path="m,l,21600r21600,l21600,xe">
                <v:stroke joinstyle="miter"/>
                <v:path gradientshapeok="t" o:connecttype="rect"/>
              </v:shapetype>
              <v:shape id="Text Box 4" o:spid="_x0000_s1026" type="#_x0000_t202" style="position:absolute;margin-left:-21pt;margin-top:12.05pt;width:496.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" stroked="f">
                <v:textbox>
                  <w:txbxContent>
                    <w:p w14:paraId="4B3FAD57" w14:textId="77777777" w:rsidR="00A26FAC" w:rsidRPr="006C63EF" w:rsidRDefault="00A26FAC" w:rsidP="00015E7F">
                      <w:pPr>
                        <w:jc w:val="center"/>
                        <w:rPr>
                          <w:sz w:val="28"/>
                          <w:szCs w:val="28"/>
                        </w:rPr>
                      </w:pPr>
                      <w:r w:rsidRPr="006C63EF">
                        <w:rPr>
                          <w:sz w:val="28"/>
                          <w:szCs w:val="28"/>
                        </w:rPr>
                        <w:t xml:space="preserve">Emergency procedures – if the pupil develops any of the signs or symptoms mentioned above or any other signs of reaction as detailed on the manufacturer’s instructions and/or PIL this might be a sign of </w:t>
                      </w:r>
                      <w:r>
                        <w:rPr>
                          <w:sz w:val="28"/>
                          <w:szCs w:val="28"/>
                        </w:rPr>
                        <w:t>a negative</w:t>
                      </w:r>
                      <w:r w:rsidRPr="006C63EF">
                        <w:rPr>
                          <w:sz w:val="28"/>
                          <w:szCs w:val="28"/>
                        </w:rPr>
                        <w:t xml:space="preserve"> reaction or if it is suspected that the child has taken too much medication in a 24 hour period </w:t>
                      </w:r>
                      <w:r>
                        <w:rPr>
                          <w:sz w:val="28"/>
                          <w:szCs w:val="28"/>
                        </w:rPr>
                        <w:t xml:space="preserve">staff will </w:t>
                      </w:r>
                      <w:r w:rsidRPr="006C63EF">
                        <w:rPr>
                          <w:sz w:val="28"/>
                          <w:szCs w:val="28"/>
                        </w:rPr>
                        <w:t>call 999 and then contact the parent</w:t>
                      </w:r>
                      <w:r>
                        <w:rPr>
                          <w:sz w:val="28"/>
                          <w:szCs w:val="28"/>
                        </w:rPr>
                        <w:t>/carer(</w:t>
                      </w:r>
                      <w:r w:rsidRPr="006C63EF">
                        <w:rPr>
                          <w:sz w:val="28"/>
                          <w:szCs w:val="28"/>
                        </w:rPr>
                        <w:t>s</w:t>
                      </w:r>
                      <w:r>
                        <w:rPr>
                          <w:sz w:val="28"/>
                          <w:szCs w:val="28"/>
                        </w:rPr>
                        <w:t>)</w:t>
                      </w:r>
                      <w:r w:rsidRPr="006C63EF">
                        <w:rPr>
                          <w:sz w:val="28"/>
                          <w:szCs w:val="28"/>
                        </w:rPr>
                        <w:t>.</w:t>
                      </w:r>
                    </w:p>
                  </w:txbxContent>
                </v:textbox>
                <w10:wrap anchorx="margin"/>
              </v:shape>
            </w:pict>
          </mc:Fallback>
        </mc:AlternateContent>
      </w:r>
      <w:r w:rsidRPr="00015E7F">
        <w:rPr>
          <w:rFonts w:cs="Arial"/>
          <w:b/>
          <w:noProof/>
          <w:lang w:eastAsia="en-GB"/>
        </w:rPr>
        <mc:AlternateContent>
          <mc:Choice Requires="wps">
            <w:drawing>
              <wp:anchor distT="0" distB="0" distL="114300" distR="114300" simplePos="0" relativeHeight="251660288" behindDoc="0" locked="0" layoutInCell="1" allowOverlap="1" wp14:anchorId="5A2FCA97" wp14:editId="767BE396">
                <wp:simplePos x="0" y="0"/>
                <wp:positionH relativeFrom="column">
                  <wp:posOffset>-428625</wp:posOffset>
                </wp:positionH>
                <wp:positionV relativeFrom="paragraph">
                  <wp:posOffset>104775</wp:posOffset>
                </wp:positionV>
                <wp:extent cx="6600825" cy="1343025"/>
                <wp:effectExtent l="19050" t="19050" r="47625" b="476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343025"/>
                        </a:xfrm>
                        <a:prstGeom prst="roundRect">
                          <a:avLst>
                            <a:gd name="adj" fmla="val 16667"/>
                          </a:avLst>
                        </a:prstGeom>
                        <a:solidFill>
                          <a:srgbClr val="FFFFFF"/>
                        </a:solidFill>
                        <a:ln w="635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56922" id="Rounded Rectangle 5" o:spid="_x0000_s1026" style="position:absolute;margin-left:-33.75pt;margin-top:8.25pt;width:519.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" strokecolor="red" strokeweight="5pt"/>
            </w:pict>
          </mc:Fallback>
        </mc:AlternateContent>
      </w:r>
    </w:p>
    <w:p w14:paraId="31EAD5F1" w14:textId="77777777" w:rsidR="00015E7F" w:rsidRPr="00015E7F" w:rsidRDefault="00015E7F" w:rsidP="00015E7F">
      <w:pPr>
        <w:spacing w:after="0" w:line="360" w:lineRule="auto"/>
        <w:rPr>
          <w:rFonts w:cs="Arial"/>
        </w:rPr>
      </w:pPr>
    </w:p>
    <w:p w14:paraId="191E5BC4" w14:textId="77777777" w:rsidR="00015E7F" w:rsidRPr="00015E7F" w:rsidRDefault="00015E7F" w:rsidP="00015E7F">
      <w:pPr>
        <w:spacing w:after="0" w:line="360" w:lineRule="auto"/>
        <w:rPr>
          <w:rFonts w:cs="Arial"/>
          <w:b/>
        </w:rPr>
      </w:pPr>
    </w:p>
    <w:p w14:paraId="3CB3202E" w14:textId="77777777" w:rsidR="00015E7F" w:rsidRPr="00015E7F" w:rsidRDefault="00015E7F" w:rsidP="00015E7F">
      <w:pPr>
        <w:spacing w:after="0" w:line="360" w:lineRule="auto"/>
        <w:rPr>
          <w:rFonts w:cs="Arial"/>
          <w:b/>
        </w:rPr>
      </w:pPr>
    </w:p>
    <w:p w14:paraId="3EE66478" w14:textId="77777777" w:rsidR="00015E7F" w:rsidRPr="00015E7F" w:rsidRDefault="00015E7F" w:rsidP="00015E7F">
      <w:pPr>
        <w:spacing w:after="0" w:line="360" w:lineRule="auto"/>
        <w:rPr>
          <w:rFonts w:cs="Arial"/>
          <w:b/>
        </w:rPr>
      </w:pPr>
    </w:p>
    <w:p w14:paraId="27A92EAE" w14:textId="77777777" w:rsidR="00015E7F" w:rsidRPr="00015E7F" w:rsidRDefault="00015E7F" w:rsidP="00015E7F">
      <w:pPr>
        <w:spacing w:after="0" w:line="360" w:lineRule="auto"/>
        <w:rPr>
          <w:rFonts w:cs="Arial"/>
          <w:b/>
        </w:rPr>
      </w:pPr>
    </w:p>
    <w:p w14:paraId="20708FF2" w14:textId="77777777" w:rsidR="00015E7F" w:rsidRPr="00015E7F" w:rsidRDefault="00015E7F" w:rsidP="006D49AC">
      <w:pPr>
        <w:spacing w:after="0" w:line="360" w:lineRule="auto"/>
        <w:ind w:left="-709" w:right="-306"/>
        <w:rPr>
          <w:rFonts w:cs="Arial"/>
        </w:rPr>
      </w:pPr>
      <w:r w:rsidRPr="00015E7F">
        <w:rPr>
          <w:rFonts w:cs="Arial"/>
        </w:rPr>
        <w:t xml:space="preserve">I agree that the medical information contained in this plan may be shared with individuals involved with my child’s care and education. </w:t>
      </w:r>
    </w:p>
    <w:p w14:paraId="194EFC60" w14:textId="77777777" w:rsidR="00015E7F" w:rsidRDefault="00015E7F" w:rsidP="006D49AC">
      <w:pPr>
        <w:spacing w:after="0" w:line="360" w:lineRule="auto"/>
        <w:ind w:left="-709" w:right="-306"/>
        <w:rPr>
          <w:rFonts w:cs="Arial"/>
        </w:rPr>
      </w:pPr>
      <w:r w:rsidRPr="00015E7F">
        <w:rPr>
          <w:rFonts w:cs="Arial"/>
        </w:rPr>
        <w:t xml:space="preserve">I am aware that each day I must inform the school when I last administered the medication and that I will be informed by the school in writing when medication has been administered by </w:t>
      </w:r>
      <w:r w:rsidR="009D18F0" w:rsidRPr="009D18F0">
        <w:rPr>
          <w:rFonts w:cs="Arial"/>
        </w:rPr>
        <w:t>phone call.</w:t>
      </w:r>
      <w:r w:rsidRPr="009D18F0">
        <w:rPr>
          <w:rFonts w:cs="Arial"/>
        </w:rPr>
        <w:t xml:space="preserve"> </w:t>
      </w:r>
    </w:p>
    <w:p w14:paraId="0634B0F7" w14:textId="77777777" w:rsidR="009D18F0" w:rsidRPr="00015E7F" w:rsidRDefault="009D18F0" w:rsidP="006D49AC">
      <w:pPr>
        <w:spacing w:after="0" w:line="360" w:lineRule="auto"/>
        <w:ind w:left="-709" w:right="-306"/>
        <w:rPr>
          <w:rFonts w:cs="Arial"/>
          <w:color w:val="FF0000"/>
        </w:rPr>
      </w:pPr>
    </w:p>
    <w:p w14:paraId="2E75AF26" w14:textId="77777777" w:rsidR="00015E7F" w:rsidRPr="00015E7F" w:rsidRDefault="006D49AC" w:rsidP="006D49AC">
      <w:pPr>
        <w:spacing w:after="0" w:line="360" w:lineRule="auto"/>
        <w:ind w:left="-709" w:right="-306"/>
        <w:rPr>
          <w:rFonts w:cs="Arial"/>
          <w:b/>
          <w:color w:val="FF0000"/>
          <w:u w:val="single"/>
        </w:rPr>
      </w:pPr>
      <w:r>
        <w:rPr>
          <w:rFonts w:cs="Arial"/>
        </w:rPr>
        <w:t>Agreed by:  Parent/carer</w:t>
      </w:r>
      <w:r w:rsidR="00015E7F" w:rsidRPr="00015E7F">
        <w:rPr>
          <w:rFonts w:cs="Arial"/>
        </w:rPr>
        <w:t>………………………………………….………………..…</w:t>
      </w:r>
      <w:r>
        <w:rPr>
          <w:rFonts w:cs="Arial"/>
        </w:rPr>
        <w:t>…………………………</w:t>
      </w:r>
      <w:r w:rsidR="00015E7F" w:rsidRPr="00015E7F">
        <w:rPr>
          <w:rFonts w:cs="Arial"/>
        </w:rPr>
        <w:t>Date……</w:t>
      </w:r>
      <w:r>
        <w:rPr>
          <w:rFonts w:cs="Arial"/>
        </w:rPr>
        <w:t>………………….</w:t>
      </w:r>
      <w:r w:rsidR="00015E7F" w:rsidRPr="00015E7F">
        <w:rPr>
          <w:rFonts w:cs="Arial"/>
        </w:rPr>
        <w:t>………….</w:t>
      </w:r>
    </w:p>
    <w:p w14:paraId="73CD2037" w14:textId="77777777" w:rsidR="00015E7F" w:rsidRPr="00015E7F" w:rsidRDefault="009D18F0" w:rsidP="009D18F0">
      <w:pPr>
        <w:pStyle w:val="Heading1"/>
        <w:spacing w:after="0"/>
        <w:rPr>
          <w:rFonts w:asciiTheme="minorHAnsi" w:hAnsiTheme="minorHAnsi"/>
          <w:color w:val="auto"/>
          <w:sz w:val="22"/>
          <w:szCs w:val="22"/>
        </w:rPr>
      </w:pPr>
      <w:bookmarkStart w:id="1" w:name="_Toc386700753"/>
      <w:r>
        <w:rPr>
          <w:rFonts w:asciiTheme="minorHAnsi" w:hAnsiTheme="minorHAnsi"/>
          <w:color w:val="auto"/>
          <w:sz w:val="22"/>
          <w:szCs w:val="22"/>
        </w:rPr>
        <w:lastRenderedPageBreak/>
        <w:t>Appendix 5.                      R</w:t>
      </w:r>
      <w:r w:rsidR="00015E7F" w:rsidRPr="00015E7F">
        <w:rPr>
          <w:rFonts w:asciiTheme="minorHAnsi" w:hAnsiTheme="minorHAnsi"/>
          <w:color w:val="auto"/>
          <w:sz w:val="22"/>
          <w:szCs w:val="22"/>
        </w:rPr>
        <w:t>ecord of medicine administered to an individual child</w:t>
      </w:r>
      <w:bookmarkEnd w:id="1"/>
    </w:p>
    <w:p w14:paraId="1F59CEE6" w14:textId="77777777" w:rsidR="00015E7F" w:rsidRPr="00015E7F" w:rsidRDefault="00015E7F" w:rsidP="009D18F0">
      <w:pPr>
        <w:spacing w:after="0" w:line="240" w:lineRule="auto"/>
      </w:pPr>
      <w:r w:rsidRPr="00015E7F">
        <w:tab/>
      </w:r>
      <w:r w:rsidRPr="00015E7F">
        <w:tab/>
      </w:r>
    </w:p>
    <w:tbl>
      <w:tblPr>
        <w:tblW w:w="0" w:type="auto"/>
        <w:tblInd w:w="-426" w:type="dxa"/>
        <w:tblLayout w:type="fixed"/>
        <w:tblLook w:val="01E0" w:firstRow="1" w:lastRow="1" w:firstColumn="1" w:lastColumn="1" w:noHBand="0" w:noVBand="0"/>
      </w:tblPr>
      <w:tblGrid>
        <w:gridCol w:w="4099"/>
        <w:gridCol w:w="884"/>
        <w:gridCol w:w="884"/>
        <w:gridCol w:w="884"/>
        <w:gridCol w:w="2492"/>
      </w:tblGrid>
      <w:tr w:rsidR="00015E7F" w:rsidRPr="00015E7F" w14:paraId="4AB6CB0B" w14:textId="77777777" w:rsidTr="009D18F0">
        <w:trPr>
          <w:cantSplit/>
          <w:trHeight w:val="57"/>
        </w:trPr>
        <w:tc>
          <w:tcPr>
            <w:tcW w:w="4099" w:type="dxa"/>
            <w:tcBorders>
              <w:right w:val="single" w:sz="4" w:space="0" w:color="auto"/>
            </w:tcBorders>
            <w:shd w:val="clear" w:color="auto" w:fill="auto"/>
            <w:tcMar>
              <w:top w:w="57" w:type="dxa"/>
              <w:bottom w:w="57" w:type="dxa"/>
            </w:tcMar>
          </w:tcPr>
          <w:p w14:paraId="53631D34" w14:textId="77777777" w:rsidR="00015E7F" w:rsidRPr="00015E7F" w:rsidRDefault="00015E7F" w:rsidP="009D18F0">
            <w:pPr>
              <w:spacing w:after="0" w:line="240" w:lineRule="auto"/>
              <w:rPr>
                <w:rFonts w:cs="Arial"/>
              </w:rPr>
            </w:pPr>
            <w:r w:rsidRPr="00015E7F">
              <w:rPr>
                <w:rFonts w:cs="Arial"/>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6430F4" w14:textId="77777777" w:rsidR="00015E7F" w:rsidRPr="00015E7F" w:rsidRDefault="009D18F0" w:rsidP="009D18F0">
            <w:pPr>
              <w:spacing w:after="0" w:line="240" w:lineRule="auto"/>
              <w:rPr>
                <w:rFonts w:cs="Arial"/>
              </w:rPr>
            </w:pPr>
            <w:r>
              <w:rPr>
                <w:rFonts w:cs="Arial"/>
              </w:rPr>
              <w:t>Kingsham Primary School</w:t>
            </w:r>
          </w:p>
        </w:tc>
      </w:tr>
      <w:tr w:rsidR="00015E7F" w:rsidRPr="00015E7F" w14:paraId="56680E3B" w14:textId="77777777" w:rsidTr="009D18F0">
        <w:trPr>
          <w:cantSplit/>
          <w:trHeight w:val="57"/>
        </w:trPr>
        <w:tc>
          <w:tcPr>
            <w:tcW w:w="4099" w:type="dxa"/>
            <w:tcBorders>
              <w:right w:val="single" w:sz="4" w:space="0" w:color="auto"/>
            </w:tcBorders>
            <w:shd w:val="clear" w:color="auto" w:fill="auto"/>
            <w:tcMar>
              <w:top w:w="57" w:type="dxa"/>
              <w:bottom w:w="57" w:type="dxa"/>
            </w:tcMar>
          </w:tcPr>
          <w:p w14:paraId="61984CFF" w14:textId="77777777" w:rsidR="00015E7F" w:rsidRPr="00015E7F" w:rsidRDefault="00015E7F" w:rsidP="009D18F0">
            <w:pPr>
              <w:spacing w:after="0" w:line="240" w:lineRule="auto"/>
              <w:rPr>
                <w:rFonts w:cs="Arial"/>
              </w:rPr>
            </w:pPr>
            <w:r w:rsidRPr="00015E7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EB0F9" w14:textId="77777777" w:rsidR="00015E7F" w:rsidRPr="00015E7F" w:rsidRDefault="00015E7F" w:rsidP="009D18F0">
            <w:pPr>
              <w:spacing w:after="0" w:line="240" w:lineRule="auto"/>
              <w:rPr>
                <w:rFonts w:cs="Arial"/>
              </w:rPr>
            </w:pPr>
          </w:p>
        </w:tc>
      </w:tr>
      <w:tr w:rsidR="00015E7F" w:rsidRPr="00015E7F" w14:paraId="02CA80E1" w14:textId="77777777" w:rsidTr="009D18F0">
        <w:trPr>
          <w:cantSplit/>
          <w:trHeight w:val="57"/>
        </w:trPr>
        <w:tc>
          <w:tcPr>
            <w:tcW w:w="4099" w:type="dxa"/>
            <w:tcBorders>
              <w:right w:val="single" w:sz="4" w:space="0" w:color="auto"/>
            </w:tcBorders>
            <w:shd w:val="clear" w:color="auto" w:fill="auto"/>
            <w:tcMar>
              <w:top w:w="57" w:type="dxa"/>
              <w:bottom w:w="57" w:type="dxa"/>
            </w:tcMar>
          </w:tcPr>
          <w:p w14:paraId="70F6DC1A" w14:textId="77777777" w:rsidR="00015E7F" w:rsidRPr="00015E7F" w:rsidRDefault="00015E7F" w:rsidP="009D18F0">
            <w:pPr>
              <w:spacing w:after="0" w:line="240" w:lineRule="auto"/>
              <w:rPr>
                <w:rFonts w:cs="Arial"/>
              </w:rPr>
            </w:pPr>
            <w:r w:rsidRPr="00015E7F">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966B626" w14:textId="77777777" w:rsidR="00015E7F" w:rsidRPr="00015E7F" w:rsidRDefault="00015E7F" w:rsidP="009D18F0">
            <w:pPr>
              <w:spacing w:after="0" w:line="240" w:lineRule="auto"/>
              <w:jc w:val="center"/>
              <w:rPr>
                <w:rFonts w:cs="Arial"/>
              </w:rPr>
            </w:pPr>
            <w:r w:rsidRPr="00015E7F">
              <w:rPr>
                <w:rFonts w:cs="Arial"/>
                <w:noProof/>
                <w:lang w:eastAsia="en-GB"/>
              </w:rPr>
              <mc:AlternateContent>
                <mc:Choice Requires="wps">
                  <w:drawing>
                    <wp:anchor distT="0" distB="0" distL="114300" distR="114300" simplePos="0" relativeHeight="251663360" behindDoc="0" locked="0" layoutInCell="1" allowOverlap="1" wp14:anchorId="09D6DE71" wp14:editId="13204CBA">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E1B3A" id="Line 22"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466AE71" w14:textId="77777777" w:rsidR="00015E7F" w:rsidRPr="00015E7F" w:rsidRDefault="00015E7F" w:rsidP="009D18F0">
            <w:pPr>
              <w:spacing w:after="0" w:line="240" w:lineRule="auto"/>
              <w:jc w:val="center"/>
              <w:rPr>
                <w:rFonts w:cs="Arial"/>
              </w:rPr>
            </w:pPr>
            <w:r w:rsidRPr="00015E7F">
              <w:rPr>
                <w:rFonts w:cs="Arial"/>
                <w:noProof/>
                <w:lang w:eastAsia="en-GB"/>
              </w:rPr>
              <mc:AlternateContent>
                <mc:Choice Requires="wps">
                  <w:drawing>
                    <wp:anchor distT="0" distB="0" distL="114300" distR="114300" simplePos="0" relativeHeight="251664384" behindDoc="0" locked="0" layoutInCell="1" allowOverlap="1" wp14:anchorId="592C2D79" wp14:editId="0ED953C0">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E433" id="Line 23"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23EE855" w14:textId="77777777" w:rsidR="00015E7F" w:rsidRPr="00015E7F" w:rsidRDefault="00015E7F" w:rsidP="009D18F0">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264096D" w14:textId="77777777" w:rsidR="00015E7F" w:rsidRPr="00015E7F" w:rsidRDefault="00015E7F" w:rsidP="009D18F0">
            <w:pPr>
              <w:spacing w:after="0" w:line="240" w:lineRule="auto"/>
              <w:rPr>
                <w:rFonts w:cs="Arial"/>
              </w:rPr>
            </w:pPr>
          </w:p>
        </w:tc>
      </w:tr>
      <w:tr w:rsidR="00015E7F" w:rsidRPr="00015E7F" w14:paraId="592B8457" w14:textId="77777777" w:rsidTr="009D18F0">
        <w:trPr>
          <w:cantSplit/>
          <w:trHeight w:val="57"/>
        </w:trPr>
        <w:tc>
          <w:tcPr>
            <w:tcW w:w="4099" w:type="dxa"/>
            <w:tcBorders>
              <w:right w:val="single" w:sz="4" w:space="0" w:color="auto"/>
            </w:tcBorders>
            <w:shd w:val="clear" w:color="auto" w:fill="auto"/>
            <w:tcMar>
              <w:top w:w="57" w:type="dxa"/>
              <w:bottom w:w="57" w:type="dxa"/>
            </w:tcMar>
          </w:tcPr>
          <w:p w14:paraId="2DBEE8F8" w14:textId="77777777" w:rsidR="00015E7F" w:rsidRPr="00015E7F" w:rsidRDefault="00015E7F" w:rsidP="009D18F0">
            <w:pPr>
              <w:spacing w:after="0" w:line="240" w:lineRule="auto"/>
              <w:rPr>
                <w:rFonts w:cs="Arial"/>
              </w:rPr>
            </w:pPr>
            <w:r w:rsidRPr="00015E7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FC328A" w14:textId="77777777" w:rsidR="00015E7F" w:rsidRPr="00015E7F" w:rsidRDefault="00015E7F" w:rsidP="009D18F0">
            <w:pPr>
              <w:spacing w:after="0" w:line="240" w:lineRule="auto"/>
              <w:rPr>
                <w:rFonts w:cs="Arial"/>
              </w:rPr>
            </w:pPr>
          </w:p>
        </w:tc>
      </w:tr>
      <w:tr w:rsidR="00015E7F" w:rsidRPr="00015E7F" w14:paraId="3AC271FB" w14:textId="77777777" w:rsidTr="009D18F0">
        <w:trPr>
          <w:cantSplit/>
          <w:trHeight w:val="57"/>
        </w:trPr>
        <w:tc>
          <w:tcPr>
            <w:tcW w:w="4099" w:type="dxa"/>
            <w:tcBorders>
              <w:right w:val="single" w:sz="4" w:space="0" w:color="auto"/>
            </w:tcBorders>
            <w:shd w:val="clear" w:color="auto" w:fill="auto"/>
            <w:tcMar>
              <w:top w:w="57" w:type="dxa"/>
              <w:bottom w:w="57" w:type="dxa"/>
            </w:tcMar>
          </w:tcPr>
          <w:p w14:paraId="7580DDE3" w14:textId="77777777" w:rsidR="00015E7F" w:rsidRPr="00015E7F" w:rsidRDefault="00015E7F" w:rsidP="009D18F0">
            <w:pPr>
              <w:spacing w:after="0" w:line="240" w:lineRule="auto"/>
              <w:rPr>
                <w:rFonts w:cs="Arial"/>
              </w:rPr>
            </w:pPr>
            <w:r w:rsidRPr="00015E7F">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D36F6" w14:textId="77777777" w:rsidR="00015E7F" w:rsidRPr="00015E7F" w:rsidRDefault="00015E7F" w:rsidP="009D18F0">
            <w:pPr>
              <w:spacing w:after="0" w:line="240" w:lineRule="auto"/>
              <w:rPr>
                <w:rFonts w:cs="Arial"/>
              </w:rPr>
            </w:pPr>
          </w:p>
        </w:tc>
      </w:tr>
      <w:tr w:rsidR="00015E7F" w:rsidRPr="00015E7F" w14:paraId="65F80563" w14:textId="77777777" w:rsidTr="009D18F0">
        <w:trPr>
          <w:cantSplit/>
          <w:trHeight w:val="57"/>
        </w:trPr>
        <w:tc>
          <w:tcPr>
            <w:tcW w:w="4099" w:type="dxa"/>
            <w:tcBorders>
              <w:right w:val="single" w:sz="4" w:space="0" w:color="auto"/>
            </w:tcBorders>
            <w:shd w:val="clear" w:color="auto" w:fill="auto"/>
            <w:tcMar>
              <w:top w:w="57" w:type="dxa"/>
              <w:bottom w:w="57" w:type="dxa"/>
            </w:tcMar>
          </w:tcPr>
          <w:p w14:paraId="509B7257" w14:textId="77777777" w:rsidR="00015E7F" w:rsidRPr="00015E7F" w:rsidRDefault="00015E7F" w:rsidP="009D18F0">
            <w:pPr>
              <w:spacing w:after="0" w:line="240" w:lineRule="auto"/>
              <w:rPr>
                <w:rFonts w:cs="Arial"/>
              </w:rPr>
            </w:pPr>
            <w:r w:rsidRPr="00015E7F">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E4A5F" w14:textId="77777777" w:rsidR="00015E7F" w:rsidRPr="00015E7F" w:rsidRDefault="00015E7F" w:rsidP="009D18F0">
            <w:pPr>
              <w:spacing w:after="0" w:line="240" w:lineRule="auto"/>
              <w:rPr>
                <w:rFonts w:cs="Arial"/>
              </w:rPr>
            </w:pPr>
          </w:p>
        </w:tc>
      </w:tr>
      <w:tr w:rsidR="00015E7F" w:rsidRPr="00015E7F" w14:paraId="385CB0B5" w14:textId="77777777" w:rsidTr="009D18F0">
        <w:trPr>
          <w:cantSplit/>
          <w:trHeight w:val="57"/>
        </w:trPr>
        <w:tc>
          <w:tcPr>
            <w:tcW w:w="4099" w:type="dxa"/>
            <w:tcBorders>
              <w:right w:val="single" w:sz="4" w:space="0" w:color="auto"/>
            </w:tcBorders>
            <w:shd w:val="clear" w:color="auto" w:fill="auto"/>
            <w:tcMar>
              <w:top w:w="57" w:type="dxa"/>
              <w:bottom w:w="57" w:type="dxa"/>
            </w:tcMar>
          </w:tcPr>
          <w:p w14:paraId="76F38FF0" w14:textId="77777777" w:rsidR="00015E7F" w:rsidRPr="00015E7F" w:rsidRDefault="00015E7F" w:rsidP="009D18F0">
            <w:pPr>
              <w:spacing w:after="0" w:line="240" w:lineRule="auto"/>
              <w:rPr>
                <w:rFonts w:cs="Arial"/>
              </w:rPr>
            </w:pPr>
            <w:r w:rsidRPr="00015E7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E5D661" w14:textId="77777777" w:rsidR="00015E7F" w:rsidRPr="00015E7F" w:rsidRDefault="00015E7F" w:rsidP="009D18F0">
            <w:pPr>
              <w:spacing w:after="0" w:line="240" w:lineRule="auto"/>
              <w:jc w:val="center"/>
              <w:rPr>
                <w:rFonts w:cs="Arial"/>
              </w:rPr>
            </w:pPr>
            <w:r w:rsidRPr="00015E7F">
              <w:rPr>
                <w:rFonts w:cs="Arial"/>
                <w:noProof/>
                <w:lang w:eastAsia="en-GB"/>
              </w:rPr>
              <mc:AlternateContent>
                <mc:Choice Requires="wps">
                  <w:drawing>
                    <wp:anchor distT="0" distB="0" distL="114300" distR="114300" simplePos="0" relativeHeight="251665408" behindDoc="0" locked="0" layoutInCell="1" allowOverlap="1" wp14:anchorId="426EA998" wp14:editId="2A6CF294">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FF52" id="Line 25"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45E5288" w14:textId="77777777" w:rsidR="00015E7F" w:rsidRPr="00015E7F" w:rsidRDefault="00015E7F" w:rsidP="009D18F0">
            <w:pPr>
              <w:spacing w:after="0" w:line="240" w:lineRule="auto"/>
              <w:jc w:val="center"/>
              <w:rPr>
                <w:rFonts w:cs="Arial"/>
              </w:rPr>
            </w:pPr>
            <w:r w:rsidRPr="00015E7F">
              <w:rPr>
                <w:rFonts w:cs="Arial"/>
                <w:noProof/>
                <w:lang w:eastAsia="en-GB"/>
              </w:rPr>
              <mc:AlternateContent>
                <mc:Choice Requires="wps">
                  <w:drawing>
                    <wp:anchor distT="0" distB="0" distL="114300" distR="114300" simplePos="0" relativeHeight="251666432" behindDoc="0" locked="0" layoutInCell="1" allowOverlap="1" wp14:anchorId="30A2E0BF" wp14:editId="7394D613">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E007" id="Line 26"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190F8A8" w14:textId="77777777" w:rsidR="00015E7F" w:rsidRPr="00015E7F" w:rsidRDefault="00015E7F" w:rsidP="009D18F0">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1A02949" w14:textId="77777777" w:rsidR="00015E7F" w:rsidRPr="00015E7F" w:rsidRDefault="00015E7F" w:rsidP="009D18F0">
            <w:pPr>
              <w:spacing w:after="0" w:line="240" w:lineRule="auto"/>
              <w:rPr>
                <w:rFonts w:cs="Arial"/>
              </w:rPr>
            </w:pPr>
          </w:p>
        </w:tc>
      </w:tr>
      <w:tr w:rsidR="00015E7F" w:rsidRPr="00015E7F" w14:paraId="6D2E2C0B" w14:textId="77777777" w:rsidTr="009D18F0">
        <w:trPr>
          <w:cantSplit/>
          <w:trHeight w:val="57"/>
        </w:trPr>
        <w:tc>
          <w:tcPr>
            <w:tcW w:w="4099" w:type="dxa"/>
            <w:tcBorders>
              <w:right w:val="single" w:sz="4" w:space="0" w:color="auto"/>
            </w:tcBorders>
            <w:shd w:val="clear" w:color="auto" w:fill="auto"/>
            <w:tcMar>
              <w:top w:w="57" w:type="dxa"/>
              <w:bottom w:w="57" w:type="dxa"/>
            </w:tcMar>
          </w:tcPr>
          <w:p w14:paraId="56F3EBC4" w14:textId="77777777" w:rsidR="00015E7F" w:rsidRPr="00015E7F" w:rsidRDefault="00015E7F" w:rsidP="009D18F0">
            <w:pPr>
              <w:spacing w:after="0" w:line="240" w:lineRule="auto"/>
              <w:rPr>
                <w:rFonts w:cs="Arial"/>
              </w:rPr>
            </w:pPr>
            <w:r w:rsidRPr="00015E7F">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A89A23" w14:textId="77777777" w:rsidR="00015E7F" w:rsidRPr="00015E7F" w:rsidRDefault="00015E7F" w:rsidP="009D18F0">
            <w:pPr>
              <w:spacing w:after="0" w:line="240" w:lineRule="auto"/>
              <w:rPr>
                <w:rFonts w:cs="Arial"/>
              </w:rPr>
            </w:pPr>
          </w:p>
        </w:tc>
      </w:tr>
      <w:tr w:rsidR="00015E7F" w:rsidRPr="00015E7F" w14:paraId="0D9F4AE2" w14:textId="77777777" w:rsidTr="009D18F0">
        <w:trPr>
          <w:cantSplit/>
          <w:trHeight w:val="57"/>
        </w:trPr>
        <w:tc>
          <w:tcPr>
            <w:tcW w:w="4099" w:type="dxa"/>
            <w:tcBorders>
              <w:right w:val="single" w:sz="4" w:space="0" w:color="auto"/>
            </w:tcBorders>
            <w:shd w:val="clear" w:color="auto" w:fill="auto"/>
            <w:tcMar>
              <w:top w:w="57" w:type="dxa"/>
              <w:bottom w:w="57" w:type="dxa"/>
            </w:tcMar>
          </w:tcPr>
          <w:p w14:paraId="1F5CA174" w14:textId="77777777" w:rsidR="00015E7F" w:rsidRPr="00015E7F" w:rsidRDefault="00015E7F" w:rsidP="009D18F0">
            <w:pPr>
              <w:spacing w:after="0" w:line="240" w:lineRule="auto"/>
              <w:rPr>
                <w:rFonts w:cs="Arial"/>
              </w:rPr>
            </w:pPr>
            <w:r w:rsidRPr="00015E7F">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AA9191" w14:textId="77777777" w:rsidR="00015E7F" w:rsidRPr="00015E7F" w:rsidRDefault="00015E7F" w:rsidP="009D18F0">
            <w:pPr>
              <w:spacing w:after="0" w:line="240" w:lineRule="auto"/>
              <w:rPr>
                <w:rFonts w:cs="Arial"/>
              </w:rPr>
            </w:pPr>
          </w:p>
        </w:tc>
      </w:tr>
    </w:tbl>
    <w:p w14:paraId="33088676" w14:textId="77777777" w:rsidR="00015E7F" w:rsidRPr="009D18F0" w:rsidRDefault="00015E7F" w:rsidP="009D18F0">
      <w:pPr>
        <w:spacing w:after="0" w:line="240" w:lineRule="auto"/>
        <w:rPr>
          <w:rFonts w:cs="Arial"/>
          <w:sz w:val="12"/>
          <w:szCs w:val="12"/>
        </w:rPr>
      </w:pPr>
    </w:p>
    <w:p w14:paraId="691B25D8" w14:textId="77777777" w:rsidR="00EA7C63" w:rsidRDefault="00EA7C63" w:rsidP="009D18F0">
      <w:pPr>
        <w:tabs>
          <w:tab w:val="left" w:pos="1950"/>
          <w:tab w:val="left" w:leader="underscore" w:pos="5382"/>
        </w:tabs>
        <w:spacing w:after="0" w:line="240" w:lineRule="auto"/>
        <w:rPr>
          <w:rFonts w:cs="Arial"/>
        </w:rPr>
      </w:pPr>
    </w:p>
    <w:p w14:paraId="5187CC86" w14:textId="77777777" w:rsidR="00015E7F" w:rsidRPr="00015E7F" w:rsidRDefault="00015E7F" w:rsidP="009D18F0">
      <w:pPr>
        <w:tabs>
          <w:tab w:val="left" w:pos="1950"/>
          <w:tab w:val="left" w:leader="underscore" w:pos="5382"/>
        </w:tabs>
        <w:spacing w:after="0" w:line="240" w:lineRule="auto"/>
        <w:rPr>
          <w:rFonts w:cs="Arial"/>
        </w:rPr>
      </w:pPr>
      <w:r w:rsidRPr="00015E7F">
        <w:rPr>
          <w:rFonts w:cs="Arial"/>
        </w:rPr>
        <w:t>Staff signature</w:t>
      </w:r>
      <w:r w:rsidRPr="00015E7F">
        <w:rPr>
          <w:rFonts w:cs="Arial"/>
        </w:rPr>
        <w:tab/>
      </w:r>
      <w:r w:rsidRPr="00015E7F">
        <w:rPr>
          <w:rFonts w:cs="Arial"/>
        </w:rPr>
        <w:tab/>
      </w:r>
    </w:p>
    <w:p w14:paraId="61BE1096" w14:textId="77777777" w:rsidR="00015E7F" w:rsidRPr="009D18F0" w:rsidRDefault="00015E7F" w:rsidP="009D18F0">
      <w:pPr>
        <w:tabs>
          <w:tab w:val="left" w:pos="3978"/>
          <w:tab w:val="left" w:pos="4680"/>
          <w:tab w:val="left" w:pos="5382"/>
        </w:tabs>
        <w:spacing w:after="0" w:line="240" w:lineRule="auto"/>
        <w:rPr>
          <w:rFonts w:cs="Arial"/>
          <w:sz w:val="12"/>
          <w:szCs w:val="12"/>
        </w:rPr>
      </w:pPr>
    </w:p>
    <w:p w14:paraId="538F3783" w14:textId="77777777" w:rsidR="00EA7C63" w:rsidRDefault="00EA7C63" w:rsidP="009D18F0">
      <w:pPr>
        <w:tabs>
          <w:tab w:val="left" w:pos="1950"/>
          <w:tab w:val="left" w:leader="underscore" w:pos="5382"/>
        </w:tabs>
        <w:spacing w:after="0" w:line="240" w:lineRule="auto"/>
        <w:rPr>
          <w:rFonts w:cs="Arial"/>
        </w:rPr>
      </w:pPr>
    </w:p>
    <w:p w14:paraId="38518172" w14:textId="77777777" w:rsidR="00015E7F" w:rsidRDefault="00015E7F" w:rsidP="009D18F0">
      <w:pPr>
        <w:tabs>
          <w:tab w:val="left" w:pos="1950"/>
          <w:tab w:val="left" w:leader="underscore" w:pos="5382"/>
        </w:tabs>
        <w:spacing w:after="0" w:line="240" w:lineRule="auto"/>
        <w:rPr>
          <w:rFonts w:cs="Arial"/>
        </w:rPr>
      </w:pPr>
      <w:r w:rsidRPr="00015E7F">
        <w:rPr>
          <w:rFonts w:cs="Arial"/>
        </w:rPr>
        <w:t>Signature of parent</w:t>
      </w:r>
      <w:r w:rsidRPr="00015E7F">
        <w:rPr>
          <w:rFonts w:cs="Arial"/>
        </w:rPr>
        <w:tab/>
      </w:r>
      <w:r w:rsidRPr="00015E7F">
        <w:rPr>
          <w:rFonts w:cs="Arial"/>
        </w:rPr>
        <w:tab/>
      </w:r>
    </w:p>
    <w:p w14:paraId="29DFB8A0" w14:textId="77777777" w:rsidR="00EA7C63" w:rsidRPr="00015E7F" w:rsidRDefault="00EA7C63" w:rsidP="009D18F0">
      <w:pPr>
        <w:tabs>
          <w:tab w:val="left" w:pos="1950"/>
          <w:tab w:val="left" w:leader="underscore" w:pos="5382"/>
        </w:tabs>
        <w:spacing w:after="0" w:line="240" w:lineRule="auto"/>
        <w:rPr>
          <w:rFonts w:cs="Arial"/>
        </w:rPr>
      </w:pPr>
    </w:p>
    <w:p w14:paraId="06BA8D2C" w14:textId="77777777" w:rsidR="00015E7F" w:rsidRPr="009D18F0" w:rsidRDefault="00015E7F" w:rsidP="009D18F0">
      <w:pPr>
        <w:tabs>
          <w:tab w:val="left" w:pos="3978"/>
          <w:tab w:val="left" w:pos="4680"/>
          <w:tab w:val="left" w:pos="5382"/>
        </w:tabs>
        <w:spacing w:after="0" w:line="240" w:lineRule="auto"/>
        <w:rPr>
          <w:rFonts w:cs="Arial"/>
          <w:sz w:val="12"/>
          <w:szCs w:val="12"/>
        </w:rPr>
      </w:pPr>
    </w:p>
    <w:tbl>
      <w:tblPr>
        <w:tblW w:w="9388" w:type="dxa"/>
        <w:tblInd w:w="-426" w:type="dxa"/>
        <w:tblLayout w:type="fixed"/>
        <w:tblLook w:val="01E0" w:firstRow="1" w:lastRow="1" w:firstColumn="1" w:lastColumn="1" w:noHBand="0" w:noVBand="0"/>
      </w:tblPr>
      <w:tblGrid>
        <w:gridCol w:w="2824"/>
        <w:gridCol w:w="706"/>
        <w:gridCol w:w="644"/>
        <w:gridCol w:w="930"/>
        <w:gridCol w:w="708"/>
        <w:gridCol w:w="644"/>
        <w:gridCol w:w="792"/>
        <w:gridCol w:w="708"/>
        <w:gridCol w:w="645"/>
        <w:gridCol w:w="787"/>
      </w:tblGrid>
      <w:tr w:rsidR="00015E7F" w:rsidRPr="00015E7F" w14:paraId="0C7F45A8" w14:textId="77777777" w:rsidTr="009D18F0">
        <w:tc>
          <w:tcPr>
            <w:tcW w:w="2824" w:type="dxa"/>
            <w:tcBorders>
              <w:right w:val="single" w:sz="4" w:space="0" w:color="auto"/>
            </w:tcBorders>
            <w:shd w:val="clear" w:color="auto" w:fill="auto"/>
            <w:tcMar>
              <w:top w:w="57" w:type="dxa"/>
              <w:bottom w:w="57" w:type="dxa"/>
            </w:tcMar>
          </w:tcPr>
          <w:p w14:paraId="3DC6898E"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497EBC0" w14:textId="77777777" w:rsidR="00015E7F" w:rsidRPr="00015E7F" w:rsidRDefault="00015E7F" w:rsidP="009D18F0">
            <w:pPr>
              <w:tabs>
                <w:tab w:val="left" w:pos="3978"/>
                <w:tab w:val="left" w:pos="4680"/>
                <w:tab w:val="left" w:pos="5382"/>
              </w:tabs>
              <w:spacing w:after="0" w:line="240" w:lineRule="auto"/>
              <w:ind w:left="170"/>
              <w:rPr>
                <w:rFonts w:cs="Arial"/>
              </w:rPr>
            </w:pPr>
            <w:r w:rsidRPr="00015E7F">
              <w:rPr>
                <w:rFonts w:cs="Arial"/>
                <w:noProof/>
                <w:lang w:eastAsia="en-GB"/>
              </w:rPr>
              <mc:AlternateContent>
                <mc:Choice Requires="wps">
                  <w:drawing>
                    <wp:anchor distT="0" distB="0" distL="114300" distR="114300" simplePos="0" relativeHeight="251676672" behindDoc="0" locked="0" layoutInCell="1" allowOverlap="1" wp14:anchorId="2FE59D2D" wp14:editId="16CB8E02">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3597" id="Line 183"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015E7F">
              <w:rPr>
                <w:rFonts w:cs="Arial"/>
                <w:noProof/>
                <w:lang w:eastAsia="en-GB"/>
              </w:rPr>
              <mc:AlternateContent>
                <mc:Choice Requires="wps">
                  <w:drawing>
                    <wp:anchor distT="0" distB="0" distL="114300" distR="114300" simplePos="0" relativeHeight="251675648" behindDoc="0" locked="0" layoutInCell="1" allowOverlap="1" wp14:anchorId="1A13A138" wp14:editId="7E1CA78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CFC7" id="Line 182" o:spid="_x0000_s1026" style="position:absolute;flip:x;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33BCC16" w14:textId="77777777" w:rsidR="00015E7F" w:rsidRPr="00015E7F" w:rsidRDefault="00015E7F" w:rsidP="009D18F0">
            <w:pPr>
              <w:tabs>
                <w:tab w:val="left" w:pos="3978"/>
                <w:tab w:val="left" w:pos="4680"/>
                <w:tab w:val="left" w:pos="5382"/>
              </w:tabs>
              <w:spacing w:after="0" w:line="240" w:lineRule="auto"/>
              <w:jc w:val="center"/>
              <w:rPr>
                <w:rFonts w:cs="Arial"/>
              </w:rPr>
            </w:pPr>
          </w:p>
        </w:tc>
        <w:tc>
          <w:tcPr>
            <w:tcW w:w="930" w:type="dxa"/>
            <w:tcBorders>
              <w:top w:val="single" w:sz="4" w:space="0" w:color="auto"/>
              <w:bottom w:val="single" w:sz="4" w:space="0" w:color="auto"/>
              <w:right w:val="single" w:sz="4" w:space="0" w:color="auto"/>
            </w:tcBorders>
            <w:shd w:val="clear" w:color="auto" w:fill="auto"/>
            <w:tcMar>
              <w:top w:w="57" w:type="dxa"/>
              <w:bottom w:w="57" w:type="dxa"/>
            </w:tcMar>
          </w:tcPr>
          <w:p w14:paraId="38114FB2" w14:textId="77777777" w:rsidR="00015E7F" w:rsidRPr="00015E7F" w:rsidRDefault="00015E7F" w:rsidP="009D18F0">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2B2221" w14:textId="77777777" w:rsidR="00015E7F" w:rsidRPr="00015E7F" w:rsidRDefault="00015E7F" w:rsidP="009D18F0">
            <w:pPr>
              <w:tabs>
                <w:tab w:val="left" w:pos="3978"/>
                <w:tab w:val="left" w:pos="4680"/>
                <w:tab w:val="left" w:pos="5382"/>
              </w:tabs>
              <w:spacing w:after="0" w:line="240" w:lineRule="auto"/>
              <w:ind w:left="170"/>
              <w:rPr>
                <w:rFonts w:cs="Arial"/>
              </w:rPr>
            </w:pPr>
            <w:r w:rsidRPr="00015E7F">
              <w:rPr>
                <w:rFonts w:cs="Arial"/>
                <w:noProof/>
                <w:lang w:eastAsia="en-GB"/>
              </w:rPr>
              <mc:AlternateContent>
                <mc:Choice Requires="wps">
                  <w:drawing>
                    <wp:anchor distT="0" distB="0" distL="114300" distR="114300" simplePos="0" relativeHeight="251668480" behindDoc="0" locked="0" layoutInCell="1" allowOverlap="1" wp14:anchorId="2C54ADA2" wp14:editId="4795D86C">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C5C4" id="Line 40"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015E7F">
              <w:rPr>
                <w:rFonts w:cs="Arial"/>
                <w:noProof/>
                <w:lang w:eastAsia="en-GB"/>
              </w:rPr>
              <mc:AlternateContent>
                <mc:Choice Requires="wps">
                  <w:drawing>
                    <wp:anchor distT="0" distB="0" distL="114300" distR="114300" simplePos="0" relativeHeight="251667456" behindDoc="0" locked="0" layoutInCell="1" allowOverlap="1" wp14:anchorId="5A9C8664" wp14:editId="41DC9E6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7531" id="Line 39"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0C903E3" w14:textId="77777777" w:rsidR="00015E7F" w:rsidRPr="00015E7F" w:rsidRDefault="00015E7F" w:rsidP="009D18F0">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AA6E247" w14:textId="77777777" w:rsidR="00015E7F" w:rsidRPr="00015E7F" w:rsidRDefault="00015E7F" w:rsidP="009D18F0">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F4363DB" w14:textId="77777777" w:rsidR="00015E7F" w:rsidRPr="00015E7F" w:rsidRDefault="00015E7F" w:rsidP="009D18F0">
            <w:pPr>
              <w:tabs>
                <w:tab w:val="left" w:pos="3978"/>
                <w:tab w:val="left" w:pos="4680"/>
                <w:tab w:val="left" w:pos="5382"/>
              </w:tabs>
              <w:spacing w:after="0" w:line="240" w:lineRule="auto"/>
              <w:ind w:left="170"/>
              <w:rPr>
                <w:rFonts w:cs="Arial"/>
              </w:rPr>
            </w:pPr>
            <w:r w:rsidRPr="00015E7F">
              <w:rPr>
                <w:rFonts w:cs="Arial"/>
                <w:noProof/>
                <w:lang w:eastAsia="en-GB"/>
              </w:rPr>
              <mc:AlternateContent>
                <mc:Choice Requires="wps">
                  <w:drawing>
                    <wp:anchor distT="0" distB="0" distL="114300" distR="114300" simplePos="0" relativeHeight="251670528" behindDoc="0" locked="0" layoutInCell="1" allowOverlap="1" wp14:anchorId="47B54A07" wp14:editId="10E5D75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F654" id="Line 43"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015E7F">
              <w:rPr>
                <w:rFonts w:cs="Arial"/>
                <w:noProof/>
                <w:lang w:eastAsia="en-GB"/>
              </w:rPr>
              <mc:AlternateContent>
                <mc:Choice Requires="wps">
                  <w:drawing>
                    <wp:anchor distT="0" distB="0" distL="114300" distR="114300" simplePos="0" relativeHeight="251669504" behindDoc="0" locked="0" layoutInCell="1" allowOverlap="1" wp14:anchorId="5C840F68" wp14:editId="514FF5F3">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F9B9" id="Line 42"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175AACE4" w14:textId="77777777" w:rsidR="00015E7F" w:rsidRPr="00015E7F" w:rsidRDefault="00015E7F" w:rsidP="009D18F0">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CA762A0" w14:textId="77777777" w:rsidR="00015E7F" w:rsidRPr="00015E7F" w:rsidRDefault="00015E7F" w:rsidP="009D18F0">
            <w:pPr>
              <w:tabs>
                <w:tab w:val="left" w:pos="3978"/>
                <w:tab w:val="left" w:pos="4680"/>
                <w:tab w:val="left" w:pos="5382"/>
              </w:tabs>
              <w:spacing w:after="0" w:line="240" w:lineRule="auto"/>
              <w:ind w:left="113"/>
              <w:rPr>
                <w:rFonts w:cs="Arial"/>
              </w:rPr>
            </w:pPr>
          </w:p>
        </w:tc>
      </w:tr>
      <w:tr w:rsidR="00015E7F" w:rsidRPr="00015E7F" w14:paraId="520F8B15" w14:textId="77777777" w:rsidTr="009D18F0">
        <w:tc>
          <w:tcPr>
            <w:tcW w:w="2824" w:type="dxa"/>
            <w:tcBorders>
              <w:right w:val="single" w:sz="4" w:space="0" w:color="auto"/>
            </w:tcBorders>
            <w:shd w:val="clear" w:color="auto" w:fill="auto"/>
            <w:tcMar>
              <w:top w:w="57" w:type="dxa"/>
              <w:bottom w:w="57" w:type="dxa"/>
            </w:tcMar>
          </w:tcPr>
          <w:p w14:paraId="099FF3FC"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Time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FB5A1"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7CC55"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F6D9D5"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3473CF7D" w14:textId="77777777" w:rsidTr="009D18F0">
        <w:tc>
          <w:tcPr>
            <w:tcW w:w="2824" w:type="dxa"/>
            <w:tcBorders>
              <w:right w:val="single" w:sz="4" w:space="0" w:color="auto"/>
            </w:tcBorders>
            <w:shd w:val="clear" w:color="auto" w:fill="auto"/>
            <w:tcMar>
              <w:top w:w="57" w:type="dxa"/>
              <w:bottom w:w="57" w:type="dxa"/>
            </w:tcMar>
          </w:tcPr>
          <w:p w14:paraId="39578224"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Dose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86CED"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7B5BC"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3CE07"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7551F905" w14:textId="77777777" w:rsidTr="009D18F0">
        <w:tc>
          <w:tcPr>
            <w:tcW w:w="2824" w:type="dxa"/>
            <w:tcBorders>
              <w:right w:val="single" w:sz="4" w:space="0" w:color="auto"/>
            </w:tcBorders>
            <w:shd w:val="clear" w:color="auto" w:fill="auto"/>
            <w:tcMar>
              <w:top w:w="57" w:type="dxa"/>
              <w:bottom w:w="57" w:type="dxa"/>
            </w:tcMar>
          </w:tcPr>
          <w:p w14:paraId="59EBCC4B"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Controlled drug stock</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949F0"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665D38"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130FCE"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47A763D1" w14:textId="77777777" w:rsidTr="009D18F0">
        <w:tc>
          <w:tcPr>
            <w:tcW w:w="2824" w:type="dxa"/>
            <w:tcBorders>
              <w:right w:val="single" w:sz="4" w:space="0" w:color="auto"/>
            </w:tcBorders>
            <w:shd w:val="clear" w:color="auto" w:fill="auto"/>
            <w:tcMar>
              <w:top w:w="57" w:type="dxa"/>
              <w:bottom w:w="57" w:type="dxa"/>
            </w:tcMar>
          </w:tcPr>
          <w:p w14:paraId="64CB34F1"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Name of member of staff</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BAF2C4"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0034A7"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0B046"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1E340305" w14:textId="77777777" w:rsidTr="009D18F0">
        <w:tc>
          <w:tcPr>
            <w:tcW w:w="2824" w:type="dxa"/>
            <w:tcBorders>
              <w:right w:val="single" w:sz="4" w:space="0" w:color="auto"/>
            </w:tcBorders>
            <w:shd w:val="clear" w:color="auto" w:fill="auto"/>
            <w:tcMar>
              <w:top w:w="57" w:type="dxa"/>
              <w:bottom w:w="57" w:type="dxa"/>
            </w:tcMar>
          </w:tcPr>
          <w:p w14:paraId="7BAD2276"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Staff initials</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100B65"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1E55A"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18885C"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1A68D653" w14:textId="77777777" w:rsidTr="009D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single" w:sz="4" w:space="0" w:color="auto"/>
            </w:tcBorders>
            <w:shd w:val="clear" w:color="auto" w:fill="auto"/>
            <w:tcMar>
              <w:top w:w="57" w:type="dxa"/>
              <w:bottom w:w="57" w:type="dxa"/>
            </w:tcMar>
          </w:tcPr>
          <w:p w14:paraId="4C64A93D"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Witnessed by</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BD5B82" w14:textId="77777777" w:rsidR="00015E7F" w:rsidRPr="00015E7F" w:rsidRDefault="00015E7F" w:rsidP="009D18F0">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6C559B" w14:textId="77777777" w:rsidR="00015E7F" w:rsidRPr="00015E7F" w:rsidRDefault="00015E7F" w:rsidP="009D18F0">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CEACF" w14:textId="77777777" w:rsidR="00015E7F" w:rsidRPr="00015E7F" w:rsidRDefault="00015E7F" w:rsidP="009D18F0">
            <w:pPr>
              <w:tabs>
                <w:tab w:val="left" w:pos="3978"/>
                <w:tab w:val="left" w:pos="4680"/>
                <w:tab w:val="left" w:pos="5382"/>
              </w:tabs>
              <w:spacing w:after="0" w:line="240" w:lineRule="auto"/>
              <w:rPr>
                <w:rFonts w:cs="Arial"/>
                <w:noProof/>
              </w:rPr>
            </w:pPr>
          </w:p>
        </w:tc>
      </w:tr>
      <w:tr w:rsidR="00015E7F" w:rsidRPr="00015E7F" w14:paraId="63672383" w14:textId="77777777" w:rsidTr="009D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824" w:type="dxa"/>
            <w:tcBorders>
              <w:top w:val="nil"/>
              <w:left w:val="nil"/>
              <w:bottom w:val="nil"/>
              <w:right w:val="nil"/>
            </w:tcBorders>
            <w:shd w:val="clear" w:color="auto" w:fill="auto"/>
            <w:tcMar>
              <w:top w:w="57" w:type="dxa"/>
              <w:bottom w:w="57" w:type="dxa"/>
            </w:tcMar>
          </w:tcPr>
          <w:p w14:paraId="42F300CC" w14:textId="77777777" w:rsidR="00015E7F" w:rsidRPr="009D18F0" w:rsidRDefault="00015E7F" w:rsidP="009D18F0">
            <w:pPr>
              <w:tabs>
                <w:tab w:val="left" w:pos="3978"/>
                <w:tab w:val="left" w:pos="4680"/>
                <w:tab w:val="left" w:pos="5382"/>
              </w:tabs>
              <w:spacing w:after="0" w:line="240" w:lineRule="auto"/>
              <w:rPr>
                <w:rFonts w:cs="Arial"/>
                <w:sz w:val="8"/>
                <w:szCs w:val="8"/>
              </w:rPr>
            </w:pPr>
          </w:p>
        </w:tc>
        <w:tc>
          <w:tcPr>
            <w:tcW w:w="2280" w:type="dxa"/>
            <w:gridSpan w:val="3"/>
            <w:tcBorders>
              <w:top w:val="single" w:sz="4" w:space="0" w:color="auto"/>
              <w:left w:val="nil"/>
              <w:bottom w:val="single" w:sz="4" w:space="0" w:color="auto"/>
              <w:right w:val="nil"/>
            </w:tcBorders>
            <w:shd w:val="clear" w:color="auto" w:fill="auto"/>
            <w:tcMar>
              <w:top w:w="57" w:type="dxa"/>
              <w:bottom w:w="57" w:type="dxa"/>
            </w:tcMar>
          </w:tcPr>
          <w:p w14:paraId="7F72795B" w14:textId="77777777" w:rsidR="00015E7F" w:rsidRPr="00015E7F" w:rsidRDefault="00015E7F" w:rsidP="009D18F0">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5A6A3CC" w14:textId="77777777" w:rsidR="00015E7F" w:rsidRPr="00015E7F" w:rsidRDefault="00015E7F" w:rsidP="009D18F0">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44E6C02C" w14:textId="77777777" w:rsidR="00015E7F" w:rsidRPr="00015E7F" w:rsidRDefault="00015E7F" w:rsidP="009D18F0">
            <w:pPr>
              <w:tabs>
                <w:tab w:val="left" w:pos="3978"/>
                <w:tab w:val="left" w:pos="4680"/>
                <w:tab w:val="left" w:pos="5382"/>
              </w:tabs>
              <w:spacing w:after="0" w:line="240" w:lineRule="auto"/>
              <w:rPr>
                <w:rFonts w:cs="Arial"/>
                <w:noProof/>
              </w:rPr>
            </w:pPr>
          </w:p>
        </w:tc>
      </w:tr>
      <w:tr w:rsidR="00015E7F" w:rsidRPr="00015E7F" w14:paraId="03AD6475" w14:textId="77777777" w:rsidTr="009D18F0">
        <w:tc>
          <w:tcPr>
            <w:tcW w:w="2824" w:type="dxa"/>
            <w:tcBorders>
              <w:right w:val="single" w:sz="4" w:space="0" w:color="auto"/>
            </w:tcBorders>
            <w:shd w:val="clear" w:color="auto" w:fill="auto"/>
            <w:tcMar>
              <w:top w:w="57" w:type="dxa"/>
              <w:bottom w:w="57" w:type="dxa"/>
            </w:tcMar>
          </w:tcPr>
          <w:p w14:paraId="06CA3607"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687716E" w14:textId="77777777" w:rsidR="00015E7F" w:rsidRPr="00015E7F" w:rsidRDefault="00015E7F" w:rsidP="009D18F0">
            <w:pPr>
              <w:tabs>
                <w:tab w:val="left" w:pos="3978"/>
                <w:tab w:val="left" w:pos="4680"/>
                <w:tab w:val="left" w:pos="5382"/>
              </w:tabs>
              <w:spacing w:after="0" w:line="240" w:lineRule="auto"/>
              <w:ind w:left="170"/>
              <w:rPr>
                <w:rFonts w:cs="Arial"/>
              </w:rPr>
            </w:pPr>
            <w:r w:rsidRPr="00015E7F">
              <w:rPr>
                <w:rFonts w:cs="Arial"/>
                <w:noProof/>
                <w:lang w:eastAsia="en-GB"/>
              </w:rPr>
              <mc:AlternateContent>
                <mc:Choice Requires="wps">
                  <w:drawing>
                    <wp:anchor distT="0" distB="0" distL="114300" distR="114300" simplePos="0" relativeHeight="251678720" behindDoc="0" locked="0" layoutInCell="1" allowOverlap="1" wp14:anchorId="039B5E12" wp14:editId="7A749680">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DB3B" id="Line 185"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015E7F">
              <w:rPr>
                <w:rFonts w:cs="Arial"/>
                <w:noProof/>
                <w:lang w:eastAsia="en-GB"/>
              </w:rPr>
              <mc:AlternateContent>
                <mc:Choice Requires="wps">
                  <w:drawing>
                    <wp:anchor distT="0" distB="0" distL="114300" distR="114300" simplePos="0" relativeHeight="251677696" behindDoc="0" locked="0" layoutInCell="1" allowOverlap="1" wp14:anchorId="65BEB504" wp14:editId="603358DB">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5A81" id="Line 184"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51735FE" w14:textId="77777777" w:rsidR="00015E7F" w:rsidRPr="00015E7F" w:rsidRDefault="00015E7F" w:rsidP="009D18F0">
            <w:pPr>
              <w:tabs>
                <w:tab w:val="left" w:pos="3978"/>
                <w:tab w:val="left" w:pos="4680"/>
                <w:tab w:val="left" w:pos="5382"/>
              </w:tabs>
              <w:spacing w:after="0" w:line="240" w:lineRule="auto"/>
              <w:jc w:val="center"/>
              <w:rPr>
                <w:rFonts w:cs="Arial"/>
              </w:rPr>
            </w:pPr>
          </w:p>
        </w:tc>
        <w:tc>
          <w:tcPr>
            <w:tcW w:w="930" w:type="dxa"/>
            <w:tcBorders>
              <w:top w:val="single" w:sz="4" w:space="0" w:color="auto"/>
              <w:bottom w:val="single" w:sz="4" w:space="0" w:color="auto"/>
              <w:right w:val="single" w:sz="4" w:space="0" w:color="auto"/>
            </w:tcBorders>
            <w:shd w:val="clear" w:color="auto" w:fill="auto"/>
            <w:tcMar>
              <w:top w:w="57" w:type="dxa"/>
              <w:bottom w:w="57" w:type="dxa"/>
            </w:tcMar>
          </w:tcPr>
          <w:p w14:paraId="467F317B" w14:textId="77777777" w:rsidR="00015E7F" w:rsidRPr="00015E7F" w:rsidRDefault="00015E7F" w:rsidP="009D18F0">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89A1E38" w14:textId="77777777" w:rsidR="00015E7F" w:rsidRPr="00015E7F" w:rsidRDefault="00015E7F" w:rsidP="009D18F0">
            <w:pPr>
              <w:tabs>
                <w:tab w:val="left" w:pos="3978"/>
                <w:tab w:val="left" w:pos="4680"/>
                <w:tab w:val="left" w:pos="5382"/>
              </w:tabs>
              <w:spacing w:after="0" w:line="240" w:lineRule="auto"/>
              <w:ind w:left="170"/>
              <w:rPr>
                <w:rFonts w:cs="Arial"/>
              </w:rPr>
            </w:pPr>
            <w:r w:rsidRPr="00015E7F">
              <w:rPr>
                <w:rFonts w:cs="Arial"/>
                <w:noProof/>
                <w:lang w:eastAsia="en-GB"/>
              </w:rPr>
              <mc:AlternateContent>
                <mc:Choice Requires="wps">
                  <w:drawing>
                    <wp:anchor distT="0" distB="0" distL="114300" distR="114300" simplePos="0" relativeHeight="251671552" behindDoc="0" locked="0" layoutInCell="1" allowOverlap="1" wp14:anchorId="2CE4B3CF" wp14:editId="5CD2D567">
                      <wp:simplePos x="0" y="0"/>
                      <wp:positionH relativeFrom="page">
                        <wp:posOffset>821055</wp:posOffset>
                      </wp:positionH>
                      <wp:positionV relativeFrom="paragraph">
                        <wp:posOffset>0</wp:posOffset>
                      </wp:positionV>
                      <wp:extent cx="49530" cy="165735"/>
                      <wp:effectExtent l="11430" t="9525" r="5715" b="5715"/>
                      <wp:wrapNone/>
                      <wp:docPr id="9"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AB1B" id="Line 60"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SmIwIAAEE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JqPZKYjAgAAQQQAAA4AAAAAAAAAAAAAAAAALgIAAGRycy9lMm9Eb2MueG1s&#10;UEsBAi0AFAAGAAgAAAAhAF/acoHcAAAABwEAAA8AAAAAAAAAAAAAAAAAfQQAAGRycy9kb3ducmV2&#10;LnhtbFBLBQYAAAAABAAEAPMAAACGBQAAAAA=&#10;" strokeweight=".5pt">
                      <w10:wrap anchorx="page"/>
                    </v:line>
                  </w:pict>
                </mc:Fallback>
              </mc:AlternateContent>
            </w:r>
            <w:r w:rsidRPr="00015E7F">
              <w:rPr>
                <w:rFonts w:cs="Arial"/>
                <w:noProof/>
                <w:lang w:eastAsia="en-GB"/>
              </w:rPr>
              <mc:AlternateContent>
                <mc:Choice Requires="wps">
                  <w:drawing>
                    <wp:anchor distT="0" distB="0" distL="114300" distR="114300" simplePos="0" relativeHeight="251672576" behindDoc="0" locked="0" layoutInCell="1" allowOverlap="1" wp14:anchorId="1F51BC04" wp14:editId="1DA6B900">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492C" id="Line 61"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B85F859" w14:textId="77777777" w:rsidR="00015E7F" w:rsidRPr="00015E7F" w:rsidRDefault="00015E7F" w:rsidP="009D18F0">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D955C68" w14:textId="77777777" w:rsidR="00015E7F" w:rsidRPr="00015E7F" w:rsidRDefault="00015E7F" w:rsidP="009D18F0">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606AED0" w14:textId="77777777" w:rsidR="00015E7F" w:rsidRPr="00015E7F" w:rsidRDefault="00015E7F" w:rsidP="009D18F0">
            <w:pPr>
              <w:tabs>
                <w:tab w:val="left" w:pos="3978"/>
                <w:tab w:val="left" w:pos="4680"/>
                <w:tab w:val="left" w:pos="5382"/>
              </w:tabs>
              <w:spacing w:after="0" w:line="240" w:lineRule="auto"/>
              <w:ind w:left="170"/>
              <w:rPr>
                <w:rFonts w:cs="Arial"/>
              </w:rPr>
            </w:pPr>
            <w:r w:rsidRPr="00015E7F">
              <w:rPr>
                <w:rFonts w:cs="Arial"/>
                <w:noProof/>
                <w:lang w:eastAsia="en-GB"/>
              </w:rPr>
              <mc:AlternateContent>
                <mc:Choice Requires="wps">
                  <w:drawing>
                    <wp:anchor distT="0" distB="0" distL="114300" distR="114300" simplePos="0" relativeHeight="251674624" behindDoc="0" locked="0" layoutInCell="1" allowOverlap="1" wp14:anchorId="2013FCC9" wp14:editId="39D55EF2">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5920" id="Line 64"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015E7F">
              <w:rPr>
                <w:rFonts w:cs="Arial"/>
                <w:noProof/>
                <w:lang w:eastAsia="en-GB"/>
              </w:rPr>
              <mc:AlternateContent>
                <mc:Choice Requires="wps">
                  <w:drawing>
                    <wp:anchor distT="0" distB="0" distL="114300" distR="114300" simplePos="0" relativeHeight="251673600" behindDoc="0" locked="0" layoutInCell="1" allowOverlap="1" wp14:anchorId="49A83F08" wp14:editId="5686FCEE">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3BDF" id="Line 63"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396D41C5" w14:textId="77777777" w:rsidR="00015E7F" w:rsidRPr="00015E7F" w:rsidRDefault="00015E7F" w:rsidP="009D18F0">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F810519" w14:textId="77777777" w:rsidR="00015E7F" w:rsidRPr="00015E7F" w:rsidRDefault="00015E7F" w:rsidP="009D18F0">
            <w:pPr>
              <w:tabs>
                <w:tab w:val="left" w:pos="3978"/>
                <w:tab w:val="left" w:pos="4680"/>
                <w:tab w:val="left" w:pos="5382"/>
              </w:tabs>
              <w:spacing w:after="0" w:line="240" w:lineRule="auto"/>
              <w:ind w:left="113"/>
              <w:rPr>
                <w:rFonts w:cs="Arial"/>
              </w:rPr>
            </w:pPr>
          </w:p>
        </w:tc>
      </w:tr>
      <w:tr w:rsidR="00015E7F" w:rsidRPr="00015E7F" w14:paraId="63F22030" w14:textId="77777777" w:rsidTr="009D18F0">
        <w:tc>
          <w:tcPr>
            <w:tcW w:w="2824" w:type="dxa"/>
            <w:tcBorders>
              <w:right w:val="single" w:sz="4" w:space="0" w:color="auto"/>
            </w:tcBorders>
            <w:shd w:val="clear" w:color="auto" w:fill="auto"/>
            <w:tcMar>
              <w:top w:w="57" w:type="dxa"/>
              <w:bottom w:w="57" w:type="dxa"/>
            </w:tcMar>
          </w:tcPr>
          <w:p w14:paraId="2DF37DD9"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Time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FC126"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11CE68"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85282"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5FDF1F57" w14:textId="77777777" w:rsidTr="009D18F0">
        <w:tc>
          <w:tcPr>
            <w:tcW w:w="2824" w:type="dxa"/>
            <w:tcBorders>
              <w:right w:val="single" w:sz="4" w:space="0" w:color="auto"/>
            </w:tcBorders>
            <w:shd w:val="clear" w:color="auto" w:fill="auto"/>
            <w:tcMar>
              <w:top w:w="57" w:type="dxa"/>
              <w:bottom w:w="57" w:type="dxa"/>
            </w:tcMar>
          </w:tcPr>
          <w:p w14:paraId="5AC9BEE8"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Dose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ADB296"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8D1FA"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8C211E"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138F22A5" w14:textId="77777777" w:rsidTr="009D18F0">
        <w:tc>
          <w:tcPr>
            <w:tcW w:w="2824" w:type="dxa"/>
            <w:tcBorders>
              <w:right w:val="single" w:sz="4" w:space="0" w:color="auto"/>
            </w:tcBorders>
            <w:shd w:val="clear" w:color="auto" w:fill="auto"/>
            <w:tcMar>
              <w:top w:w="57" w:type="dxa"/>
              <w:bottom w:w="57" w:type="dxa"/>
            </w:tcMar>
          </w:tcPr>
          <w:p w14:paraId="0DC2233A"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Controlled drug stock</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E1AA5"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E11D15"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59342"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7B65D213" w14:textId="77777777" w:rsidTr="009D18F0">
        <w:tc>
          <w:tcPr>
            <w:tcW w:w="2824" w:type="dxa"/>
            <w:tcBorders>
              <w:right w:val="single" w:sz="4" w:space="0" w:color="auto"/>
            </w:tcBorders>
            <w:shd w:val="clear" w:color="auto" w:fill="auto"/>
            <w:tcMar>
              <w:top w:w="57" w:type="dxa"/>
              <w:bottom w:w="57" w:type="dxa"/>
            </w:tcMar>
          </w:tcPr>
          <w:p w14:paraId="7530DB58"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Name of member of staff</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5BC324"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A25CD"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90EB4"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12F3C2BE" w14:textId="77777777" w:rsidTr="009D18F0">
        <w:tc>
          <w:tcPr>
            <w:tcW w:w="2824" w:type="dxa"/>
            <w:tcBorders>
              <w:right w:val="single" w:sz="4" w:space="0" w:color="auto"/>
            </w:tcBorders>
            <w:shd w:val="clear" w:color="auto" w:fill="auto"/>
            <w:tcMar>
              <w:top w:w="57" w:type="dxa"/>
              <w:bottom w:w="57" w:type="dxa"/>
            </w:tcMar>
          </w:tcPr>
          <w:p w14:paraId="0C391612"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Staff initials</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106B10"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E7F2F7"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0E9BD" w14:textId="77777777" w:rsidR="00015E7F" w:rsidRPr="00015E7F" w:rsidRDefault="00015E7F" w:rsidP="009D18F0">
            <w:pPr>
              <w:tabs>
                <w:tab w:val="left" w:pos="3978"/>
                <w:tab w:val="left" w:pos="4680"/>
                <w:tab w:val="left" w:pos="5382"/>
              </w:tabs>
              <w:spacing w:after="0" w:line="240" w:lineRule="auto"/>
              <w:rPr>
                <w:rFonts w:cs="Arial"/>
              </w:rPr>
            </w:pPr>
          </w:p>
        </w:tc>
      </w:tr>
      <w:tr w:rsidR="00015E7F" w:rsidRPr="00015E7F" w14:paraId="253D6BF0" w14:textId="77777777" w:rsidTr="009D18F0">
        <w:tc>
          <w:tcPr>
            <w:tcW w:w="2824" w:type="dxa"/>
            <w:tcBorders>
              <w:right w:val="single" w:sz="4" w:space="0" w:color="auto"/>
            </w:tcBorders>
            <w:shd w:val="clear" w:color="auto" w:fill="auto"/>
            <w:tcMar>
              <w:top w:w="57" w:type="dxa"/>
              <w:bottom w:w="57" w:type="dxa"/>
            </w:tcMar>
          </w:tcPr>
          <w:p w14:paraId="2C82A6A7" w14:textId="77777777" w:rsidR="00015E7F" w:rsidRPr="00015E7F" w:rsidRDefault="00015E7F" w:rsidP="009D18F0">
            <w:pPr>
              <w:tabs>
                <w:tab w:val="left" w:pos="3978"/>
                <w:tab w:val="left" w:pos="4680"/>
                <w:tab w:val="left" w:pos="5382"/>
              </w:tabs>
              <w:spacing w:after="0" w:line="240" w:lineRule="auto"/>
              <w:rPr>
                <w:rFonts w:cs="Arial"/>
              </w:rPr>
            </w:pPr>
            <w:r w:rsidRPr="00015E7F">
              <w:rPr>
                <w:rFonts w:cs="Arial"/>
              </w:rPr>
              <w:t>Witnessed by</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400DEA" w14:textId="77777777" w:rsidR="00015E7F" w:rsidRPr="00015E7F" w:rsidRDefault="00015E7F" w:rsidP="009D18F0">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629B27" w14:textId="77777777" w:rsidR="00015E7F" w:rsidRPr="00015E7F" w:rsidRDefault="00015E7F" w:rsidP="009D18F0">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E71C82" w14:textId="77777777" w:rsidR="00015E7F" w:rsidRPr="00015E7F" w:rsidRDefault="00015E7F" w:rsidP="009D18F0">
            <w:pPr>
              <w:tabs>
                <w:tab w:val="left" w:pos="3978"/>
                <w:tab w:val="left" w:pos="4680"/>
                <w:tab w:val="left" w:pos="5382"/>
              </w:tabs>
              <w:spacing w:after="0" w:line="240" w:lineRule="auto"/>
              <w:rPr>
                <w:rFonts w:cs="Arial"/>
              </w:rPr>
            </w:pPr>
          </w:p>
        </w:tc>
      </w:tr>
    </w:tbl>
    <w:p w14:paraId="40629F51" w14:textId="77777777" w:rsidR="00015E7F" w:rsidRPr="00015E7F" w:rsidRDefault="00015E7F" w:rsidP="00015E7F">
      <w:pPr>
        <w:spacing w:after="0" w:line="360" w:lineRule="auto"/>
        <w:rPr>
          <w:rFonts w:cs="Arial"/>
        </w:rPr>
      </w:pPr>
    </w:p>
    <w:p w14:paraId="2286CB0E" w14:textId="77777777" w:rsidR="00015E7F" w:rsidRPr="00015E7F" w:rsidRDefault="00015E7F" w:rsidP="00015E7F">
      <w:pPr>
        <w:spacing w:after="0" w:line="360" w:lineRule="auto"/>
        <w:rPr>
          <w:rFonts w:cs="Arial"/>
        </w:rPr>
        <w:sectPr w:rsidR="00015E7F" w:rsidRPr="00015E7F" w:rsidSect="009130CE">
          <w:pgSz w:w="11907" w:h="16840" w:code="9"/>
          <w:pgMar w:top="1276" w:right="992" w:bottom="1440" w:left="1440" w:header="720" w:footer="720" w:gutter="0"/>
          <w:cols w:space="708"/>
          <w:docGrid w:linePitch="212"/>
        </w:sectPr>
      </w:pPr>
    </w:p>
    <w:p w14:paraId="2828AFC1" w14:textId="77777777" w:rsidR="00015E7F" w:rsidRPr="00015E7F" w:rsidRDefault="00EA7C63" w:rsidP="00015E7F">
      <w:pPr>
        <w:spacing w:after="0" w:line="360" w:lineRule="auto"/>
        <w:rPr>
          <w:rFonts w:cs="Arial"/>
          <w:b/>
          <w:bCs/>
          <w:noProof/>
        </w:rPr>
      </w:pPr>
      <w:r>
        <w:rPr>
          <w:rFonts w:cs="Arial"/>
          <w:b/>
          <w:bCs/>
          <w:noProof/>
        </w:rPr>
        <w:t xml:space="preserve">Appendix 5.                        </w:t>
      </w:r>
      <w:r w:rsidR="00015E7F" w:rsidRPr="00015E7F">
        <w:rPr>
          <w:rFonts w:cs="Arial"/>
          <w:b/>
          <w:bCs/>
          <w:noProof/>
        </w:rPr>
        <w:t>Record of medicine administered to an individual child (Continued)</w:t>
      </w:r>
    </w:p>
    <w:p w14:paraId="3BEB4685" w14:textId="77777777" w:rsidR="00015E7F" w:rsidRPr="00015E7F" w:rsidRDefault="00015E7F" w:rsidP="00015E7F">
      <w:pPr>
        <w:spacing w:after="0" w:line="36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15E7F" w:rsidRPr="00015E7F" w14:paraId="2EE0D4F9" w14:textId="77777777" w:rsidTr="00015E7F">
        <w:tc>
          <w:tcPr>
            <w:tcW w:w="2824" w:type="dxa"/>
            <w:tcBorders>
              <w:right w:val="single" w:sz="4" w:space="0" w:color="auto"/>
            </w:tcBorders>
            <w:shd w:val="clear" w:color="auto" w:fill="auto"/>
            <w:tcMar>
              <w:top w:w="57" w:type="dxa"/>
              <w:bottom w:w="57" w:type="dxa"/>
            </w:tcMar>
          </w:tcPr>
          <w:p w14:paraId="4BFD3A20"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CABC759"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750B867B"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6332521"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32433FD"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EEB31F3"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FE8043B"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2F72AD1"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1F327689"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DFA1ABE" w14:textId="77777777" w:rsidR="00015E7F" w:rsidRPr="00015E7F" w:rsidRDefault="00015E7F" w:rsidP="00EA7C63">
            <w:pPr>
              <w:tabs>
                <w:tab w:val="left" w:pos="3978"/>
                <w:tab w:val="left" w:pos="4680"/>
                <w:tab w:val="left" w:pos="5382"/>
              </w:tabs>
              <w:spacing w:after="0" w:line="240" w:lineRule="auto"/>
              <w:ind w:left="113"/>
              <w:rPr>
                <w:rFonts w:cs="Arial"/>
              </w:rPr>
            </w:pPr>
          </w:p>
        </w:tc>
      </w:tr>
      <w:tr w:rsidR="00015E7F" w:rsidRPr="00015E7F" w14:paraId="1DD0D986" w14:textId="77777777" w:rsidTr="00015E7F">
        <w:tc>
          <w:tcPr>
            <w:tcW w:w="2824" w:type="dxa"/>
            <w:tcBorders>
              <w:right w:val="single" w:sz="4" w:space="0" w:color="auto"/>
            </w:tcBorders>
            <w:shd w:val="clear" w:color="auto" w:fill="auto"/>
            <w:tcMar>
              <w:top w:w="57" w:type="dxa"/>
              <w:bottom w:w="57" w:type="dxa"/>
            </w:tcMar>
          </w:tcPr>
          <w:p w14:paraId="0257284E"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1F5A0"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28EB4C"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D789DE"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1DA3992C" w14:textId="77777777" w:rsidTr="00015E7F">
        <w:tc>
          <w:tcPr>
            <w:tcW w:w="2824" w:type="dxa"/>
            <w:tcBorders>
              <w:right w:val="single" w:sz="4" w:space="0" w:color="auto"/>
            </w:tcBorders>
            <w:shd w:val="clear" w:color="auto" w:fill="auto"/>
            <w:tcMar>
              <w:top w:w="57" w:type="dxa"/>
              <w:bottom w:w="57" w:type="dxa"/>
            </w:tcMar>
          </w:tcPr>
          <w:p w14:paraId="7035B548"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786F8F"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CAA13"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56EAB"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756BD9CE" w14:textId="77777777" w:rsidTr="00015E7F">
        <w:tc>
          <w:tcPr>
            <w:tcW w:w="2824" w:type="dxa"/>
            <w:tcBorders>
              <w:right w:val="single" w:sz="4" w:space="0" w:color="auto"/>
            </w:tcBorders>
            <w:shd w:val="clear" w:color="auto" w:fill="auto"/>
            <w:tcMar>
              <w:top w:w="57" w:type="dxa"/>
              <w:bottom w:w="57" w:type="dxa"/>
            </w:tcMar>
          </w:tcPr>
          <w:p w14:paraId="2837FAFD"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A472C3"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D354D1"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69B5AF"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6F94E4CE" w14:textId="77777777" w:rsidTr="00015E7F">
        <w:tc>
          <w:tcPr>
            <w:tcW w:w="2824" w:type="dxa"/>
            <w:tcBorders>
              <w:right w:val="single" w:sz="4" w:space="0" w:color="auto"/>
            </w:tcBorders>
            <w:shd w:val="clear" w:color="auto" w:fill="auto"/>
            <w:tcMar>
              <w:top w:w="57" w:type="dxa"/>
              <w:bottom w:w="57" w:type="dxa"/>
            </w:tcMar>
          </w:tcPr>
          <w:p w14:paraId="458FAEDE"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345E61"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158003"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DCC596"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7FE52C8D" w14:textId="77777777" w:rsidTr="00015E7F">
        <w:tc>
          <w:tcPr>
            <w:tcW w:w="2824" w:type="dxa"/>
            <w:tcBorders>
              <w:right w:val="single" w:sz="4" w:space="0" w:color="auto"/>
            </w:tcBorders>
            <w:shd w:val="clear" w:color="auto" w:fill="auto"/>
            <w:tcMar>
              <w:top w:w="57" w:type="dxa"/>
              <w:bottom w:w="57" w:type="dxa"/>
            </w:tcMar>
          </w:tcPr>
          <w:p w14:paraId="3E1AA075"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8A7874"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BCCB6"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294267"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6D249065" w14:textId="77777777" w:rsidTr="00015E7F">
        <w:tc>
          <w:tcPr>
            <w:tcW w:w="2824" w:type="dxa"/>
            <w:shd w:val="clear" w:color="auto" w:fill="auto"/>
            <w:tcMar>
              <w:top w:w="57" w:type="dxa"/>
              <w:bottom w:w="57" w:type="dxa"/>
            </w:tcMar>
          </w:tcPr>
          <w:p w14:paraId="15EB13D6"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Witnessed by</w:t>
            </w:r>
          </w:p>
        </w:tc>
        <w:tc>
          <w:tcPr>
            <w:tcW w:w="2136" w:type="dxa"/>
            <w:gridSpan w:val="3"/>
            <w:tcBorders>
              <w:top w:val="single" w:sz="4" w:space="0" w:color="auto"/>
              <w:bottom w:val="single" w:sz="4" w:space="0" w:color="auto"/>
            </w:tcBorders>
            <w:shd w:val="clear" w:color="auto" w:fill="auto"/>
            <w:tcMar>
              <w:top w:w="57" w:type="dxa"/>
              <w:bottom w:w="57" w:type="dxa"/>
            </w:tcMar>
          </w:tcPr>
          <w:p w14:paraId="7664C0E5"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2490E53"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7B746D1"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39BFE45B" w14:textId="77777777" w:rsidTr="00015E7F">
        <w:tc>
          <w:tcPr>
            <w:tcW w:w="2824" w:type="dxa"/>
            <w:shd w:val="clear" w:color="auto" w:fill="auto"/>
            <w:tcMar>
              <w:top w:w="57" w:type="dxa"/>
              <w:bottom w:w="57" w:type="dxa"/>
            </w:tcMar>
          </w:tcPr>
          <w:p w14:paraId="2EC4760B" w14:textId="77777777" w:rsidR="00015E7F" w:rsidRPr="00015E7F" w:rsidRDefault="00015E7F" w:rsidP="00EA7C63">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1F14782"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05112F4"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150F47B"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34AA8934" w14:textId="77777777" w:rsidTr="00015E7F">
        <w:tc>
          <w:tcPr>
            <w:tcW w:w="2824" w:type="dxa"/>
            <w:tcBorders>
              <w:right w:val="single" w:sz="4" w:space="0" w:color="auto"/>
            </w:tcBorders>
            <w:shd w:val="clear" w:color="auto" w:fill="auto"/>
            <w:tcMar>
              <w:top w:w="57" w:type="dxa"/>
              <w:bottom w:w="57" w:type="dxa"/>
            </w:tcMar>
          </w:tcPr>
          <w:p w14:paraId="11A85074"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1231A02"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AA9641E"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F729EE1"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B45E3B9"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33DFCB6"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14970C"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F3ABC3"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1120BE"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B220F1D" w14:textId="77777777" w:rsidR="00015E7F" w:rsidRPr="00015E7F" w:rsidRDefault="00015E7F" w:rsidP="00EA7C63">
            <w:pPr>
              <w:tabs>
                <w:tab w:val="left" w:pos="3978"/>
                <w:tab w:val="left" w:pos="4680"/>
                <w:tab w:val="left" w:pos="5382"/>
              </w:tabs>
              <w:spacing w:after="0" w:line="240" w:lineRule="auto"/>
              <w:ind w:left="113"/>
              <w:rPr>
                <w:rFonts w:cs="Arial"/>
              </w:rPr>
            </w:pPr>
          </w:p>
        </w:tc>
      </w:tr>
      <w:tr w:rsidR="00015E7F" w:rsidRPr="00015E7F" w14:paraId="61D74A0E" w14:textId="77777777" w:rsidTr="00015E7F">
        <w:tc>
          <w:tcPr>
            <w:tcW w:w="2824" w:type="dxa"/>
            <w:tcBorders>
              <w:right w:val="single" w:sz="4" w:space="0" w:color="auto"/>
            </w:tcBorders>
            <w:shd w:val="clear" w:color="auto" w:fill="auto"/>
            <w:tcMar>
              <w:top w:w="57" w:type="dxa"/>
              <w:bottom w:w="57" w:type="dxa"/>
            </w:tcMar>
          </w:tcPr>
          <w:p w14:paraId="0D5E562D"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CBE5B"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BFAA3D"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F29F54"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2F3084E7" w14:textId="77777777" w:rsidTr="00015E7F">
        <w:tc>
          <w:tcPr>
            <w:tcW w:w="2824" w:type="dxa"/>
            <w:tcBorders>
              <w:right w:val="single" w:sz="4" w:space="0" w:color="auto"/>
            </w:tcBorders>
            <w:shd w:val="clear" w:color="auto" w:fill="auto"/>
            <w:tcMar>
              <w:top w:w="57" w:type="dxa"/>
              <w:bottom w:w="57" w:type="dxa"/>
            </w:tcMar>
          </w:tcPr>
          <w:p w14:paraId="1B40F48C"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26332"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441D0"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DC1CD"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22BB7EEA" w14:textId="77777777" w:rsidTr="00015E7F">
        <w:tc>
          <w:tcPr>
            <w:tcW w:w="2824" w:type="dxa"/>
            <w:tcBorders>
              <w:right w:val="single" w:sz="4" w:space="0" w:color="auto"/>
            </w:tcBorders>
            <w:shd w:val="clear" w:color="auto" w:fill="auto"/>
            <w:tcMar>
              <w:top w:w="57" w:type="dxa"/>
              <w:bottom w:w="57" w:type="dxa"/>
            </w:tcMar>
          </w:tcPr>
          <w:p w14:paraId="73676AEE"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7E2492"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4DD579"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035408"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550D0618" w14:textId="77777777" w:rsidTr="00015E7F">
        <w:tc>
          <w:tcPr>
            <w:tcW w:w="2824" w:type="dxa"/>
            <w:tcBorders>
              <w:right w:val="single" w:sz="4" w:space="0" w:color="auto"/>
            </w:tcBorders>
            <w:shd w:val="clear" w:color="auto" w:fill="auto"/>
            <w:tcMar>
              <w:top w:w="57" w:type="dxa"/>
              <w:bottom w:w="57" w:type="dxa"/>
            </w:tcMar>
          </w:tcPr>
          <w:p w14:paraId="0E009FD7"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00C3DC"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6B713"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8A19D0"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0B2F0A80" w14:textId="77777777" w:rsidTr="00015E7F">
        <w:tc>
          <w:tcPr>
            <w:tcW w:w="2824" w:type="dxa"/>
            <w:tcBorders>
              <w:right w:val="single" w:sz="4" w:space="0" w:color="auto"/>
            </w:tcBorders>
            <w:shd w:val="clear" w:color="auto" w:fill="auto"/>
            <w:tcMar>
              <w:top w:w="57" w:type="dxa"/>
              <w:bottom w:w="57" w:type="dxa"/>
            </w:tcMar>
          </w:tcPr>
          <w:p w14:paraId="6FAFB622"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B3A60"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2B50D0"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81087"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1A9FDCA3" w14:textId="77777777" w:rsidTr="00015E7F">
        <w:tc>
          <w:tcPr>
            <w:tcW w:w="2824" w:type="dxa"/>
            <w:shd w:val="clear" w:color="auto" w:fill="auto"/>
            <w:tcMar>
              <w:top w:w="57" w:type="dxa"/>
              <w:bottom w:w="57" w:type="dxa"/>
            </w:tcMar>
          </w:tcPr>
          <w:p w14:paraId="26B282EE"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Witnessed by</w:t>
            </w:r>
          </w:p>
        </w:tc>
        <w:tc>
          <w:tcPr>
            <w:tcW w:w="2136" w:type="dxa"/>
            <w:gridSpan w:val="3"/>
            <w:tcBorders>
              <w:top w:val="single" w:sz="4" w:space="0" w:color="auto"/>
              <w:bottom w:val="single" w:sz="4" w:space="0" w:color="auto"/>
            </w:tcBorders>
            <w:shd w:val="clear" w:color="auto" w:fill="auto"/>
            <w:tcMar>
              <w:top w:w="57" w:type="dxa"/>
              <w:bottom w:w="57" w:type="dxa"/>
            </w:tcMar>
          </w:tcPr>
          <w:p w14:paraId="2955A14E"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519F3B1"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FA6BCA5"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70502367" w14:textId="77777777" w:rsidTr="00015E7F">
        <w:tc>
          <w:tcPr>
            <w:tcW w:w="2824" w:type="dxa"/>
            <w:shd w:val="clear" w:color="auto" w:fill="auto"/>
            <w:tcMar>
              <w:top w:w="57" w:type="dxa"/>
              <w:bottom w:w="57" w:type="dxa"/>
            </w:tcMar>
          </w:tcPr>
          <w:p w14:paraId="01E012C4" w14:textId="77777777" w:rsidR="00015E7F" w:rsidRPr="00015E7F" w:rsidRDefault="00015E7F" w:rsidP="00EA7C63">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C3C8980"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973B1FF"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6803A7A"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1FE6FF4E" w14:textId="77777777" w:rsidTr="00015E7F">
        <w:tc>
          <w:tcPr>
            <w:tcW w:w="2824" w:type="dxa"/>
            <w:tcBorders>
              <w:right w:val="single" w:sz="4" w:space="0" w:color="auto"/>
            </w:tcBorders>
            <w:shd w:val="clear" w:color="auto" w:fill="auto"/>
            <w:tcMar>
              <w:top w:w="57" w:type="dxa"/>
              <w:bottom w:w="57" w:type="dxa"/>
            </w:tcMar>
          </w:tcPr>
          <w:p w14:paraId="4D6B0B7F"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EA4E254"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68B662A"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CDB3533"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0949423"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7F03B570"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5488C4"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20FA370"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0CFDF088"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5015A04" w14:textId="77777777" w:rsidR="00015E7F" w:rsidRPr="00015E7F" w:rsidRDefault="00015E7F" w:rsidP="00EA7C63">
            <w:pPr>
              <w:tabs>
                <w:tab w:val="left" w:pos="3978"/>
                <w:tab w:val="left" w:pos="4680"/>
                <w:tab w:val="left" w:pos="5382"/>
              </w:tabs>
              <w:spacing w:after="0" w:line="240" w:lineRule="auto"/>
              <w:ind w:left="113"/>
              <w:rPr>
                <w:rFonts w:cs="Arial"/>
              </w:rPr>
            </w:pPr>
          </w:p>
        </w:tc>
      </w:tr>
      <w:tr w:rsidR="00015E7F" w:rsidRPr="00015E7F" w14:paraId="03BFC187" w14:textId="77777777" w:rsidTr="00015E7F">
        <w:tc>
          <w:tcPr>
            <w:tcW w:w="2824" w:type="dxa"/>
            <w:tcBorders>
              <w:right w:val="single" w:sz="4" w:space="0" w:color="auto"/>
            </w:tcBorders>
            <w:shd w:val="clear" w:color="auto" w:fill="auto"/>
            <w:tcMar>
              <w:top w:w="57" w:type="dxa"/>
              <w:bottom w:w="57" w:type="dxa"/>
            </w:tcMar>
          </w:tcPr>
          <w:p w14:paraId="7BDD217C"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5A7D31"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1B76A"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625A9"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0AE29B7D" w14:textId="77777777" w:rsidTr="00015E7F">
        <w:tc>
          <w:tcPr>
            <w:tcW w:w="2824" w:type="dxa"/>
            <w:tcBorders>
              <w:right w:val="single" w:sz="4" w:space="0" w:color="auto"/>
            </w:tcBorders>
            <w:shd w:val="clear" w:color="auto" w:fill="auto"/>
            <w:tcMar>
              <w:top w:w="57" w:type="dxa"/>
              <w:bottom w:w="57" w:type="dxa"/>
            </w:tcMar>
          </w:tcPr>
          <w:p w14:paraId="6E70188E"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6AE87C"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65C246"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AE07A"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4727BEDB" w14:textId="77777777" w:rsidTr="00015E7F">
        <w:tc>
          <w:tcPr>
            <w:tcW w:w="2824" w:type="dxa"/>
            <w:tcBorders>
              <w:right w:val="single" w:sz="4" w:space="0" w:color="auto"/>
            </w:tcBorders>
            <w:shd w:val="clear" w:color="auto" w:fill="auto"/>
            <w:tcMar>
              <w:top w:w="57" w:type="dxa"/>
              <w:bottom w:w="57" w:type="dxa"/>
            </w:tcMar>
          </w:tcPr>
          <w:p w14:paraId="3273C4EE"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56B2FC"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1D1CD3"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E7BC19"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62E36F04" w14:textId="77777777" w:rsidTr="00015E7F">
        <w:tc>
          <w:tcPr>
            <w:tcW w:w="2824" w:type="dxa"/>
            <w:tcBorders>
              <w:right w:val="single" w:sz="4" w:space="0" w:color="auto"/>
            </w:tcBorders>
            <w:shd w:val="clear" w:color="auto" w:fill="auto"/>
            <w:tcMar>
              <w:top w:w="57" w:type="dxa"/>
              <w:bottom w:w="57" w:type="dxa"/>
            </w:tcMar>
          </w:tcPr>
          <w:p w14:paraId="5AD1C51A"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8365B7"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E1ED35"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5C7EB"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40879484" w14:textId="77777777" w:rsidTr="00015E7F">
        <w:tc>
          <w:tcPr>
            <w:tcW w:w="2824" w:type="dxa"/>
            <w:tcBorders>
              <w:right w:val="single" w:sz="4" w:space="0" w:color="auto"/>
            </w:tcBorders>
            <w:shd w:val="clear" w:color="auto" w:fill="auto"/>
            <w:tcMar>
              <w:top w:w="57" w:type="dxa"/>
              <w:bottom w:w="57" w:type="dxa"/>
            </w:tcMar>
          </w:tcPr>
          <w:p w14:paraId="4A26D4D4"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BFA3D4"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FCDB8D"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F7A68"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05D96359" w14:textId="77777777" w:rsidTr="00015E7F">
        <w:tc>
          <w:tcPr>
            <w:tcW w:w="2824" w:type="dxa"/>
            <w:shd w:val="clear" w:color="auto" w:fill="auto"/>
            <w:tcMar>
              <w:top w:w="57" w:type="dxa"/>
              <w:bottom w:w="57" w:type="dxa"/>
            </w:tcMar>
          </w:tcPr>
          <w:p w14:paraId="2C59504A"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Witnessed by</w:t>
            </w:r>
          </w:p>
        </w:tc>
        <w:tc>
          <w:tcPr>
            <w:tcW w:w="2136" w:type="dxa"/>
            <w:gridSpan w:val="3"/>
            <w:tcBorders>
              <w:top w:val="single" w:sz="4" w:space="0" w:color="auto"/>
              <w:bottom w:val="single" w:sz="4" w:space="0" w:color="auto"/>
            </w:tcBorders>
            <w:shd w:val="clear" w:color="auto" w:fill="auto"/>
            <w:tcMar>
              <w:top w:w="57" w:type="dxa"/>
              <w:bottom w:w="57" w:type="dxa"/>
            </w:tcMar>
          </w:tcPr>
          <w:p w14:paraId="7969F388"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0B0A1A3"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335E685"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4E9A8176" w14:textId="77777777" w:rsidTr="00015E7F">
        <w:tc>
          <w:tcPr>
            <w:tcW w:w="2824" w:type="dxa"/>
            <w:shd w:val="clear" w:color="auto" w:fill="auto"/>
            <w:tcMar>
              <w:top w:w="57" w:type="dxa"/>
              <w:bottom w:w="57" w:type="dxa"/>
            </w:tcMar>
          </w:tcPr>
          <w:p w14:paraId="7FC4F770" w14:textId="77777777" w:rsidR="00015E7F" w:rsidRPr="00015E7F" w:rsidRDefault="00015E7F" w:rsidP="00EA7C63">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2558709"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62A4E24"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004AE2C"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1C0DF810" w14:textId="77777777" w:rsidTr="00015E7F">
        <w:tc>
          <w:tcPr>
            <w:tcW w:w="2824" w:type="dxa"/>
            <w:tcBorders>
              <w:right w:val="single" w:sz="4" w:space="0" w:color="auto"/>
            </w:tcBorders>
            <w:shd w:val="clear" w:color="auto" w:fill="auto"/>
            <w:tcMar>
              <w:top w:w="57" w:type="dxa"/>
              <w:bottom w:w="57" w:type="dxa"/>
            </w:tcMar>
          </w:tcPr>
          <w:p w14:paraId="18655D8B"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3C25E63"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2ABBAFB"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130FFCF"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FD26CC2"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76A33008"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D768FED" w14:textId="77777777" w:rsidR="00015E7F" w:rsidRPr="00015E7F" w:rsidRDefault="00015E7F" w:rsidP="00EA7C63">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7C5C06" w14:textId="77777777" w:rsidR="00015E7F" w:rsidRPr="00015E7F" w:rsidRDefault="00015E7F" w:rsidP="00EA7C63">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55E345CB" w14:textId="77777777" w:rsidR="00015E7F" w:rsidRPr="00015E7F" w:rsidRDefault="00015E7F" w:rsidP="00EA7C63">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AF96114" w14:textId="77777777" w:rsidR="00015E7F" w:rsidRPr="00015E7F" w:rsidRDefault="00015E7F" w:rsidP="00EA7C63">
            <w:pPr>
              <w:tabs>
                <w:tab w:val="left" w:pos="3978"/>
                <w:tab w:val="left" w:pos="4680"/>
                <w:tab w:val="left" w:pos="5382"/>
              </w:tabs>
              <w:spacing w:after="0" w:line="240" w:lineRule="auto"/>
              <w:ind w:left="113"/>
              <w:rPr>
                <w:rFonts w:cs="Arial"/>
              </w:rPr>
            </w:pPr>
          </w:p>
        </w:tc>
      </w:tr>
      <w:tr w:rsidR="00015E7F" w:rsidRPr="00015E7F" w14:paraId="27CD7285" w14:textId="77777777" w:rsidTr="00015E7F">
        <w:tc>
          <w:tcPr>
            <w:tcW w:w="2824" w:type="dxa"/>
            <w:tcBorders>
              <w:right w:val="single" w:sz="4" w:space="0" w:color="auto"/>
            </w:tcBorders>
            <w:shd w:val="clear" w:color="auto" w:fill="auto"/>
            <w:tcMar>
              <w:top w:w="57" w:type="dxa"/>
              <w:bottom w:w="57" w:type="dxa"/>
            </w:tcMar>
          </w:tcPr>
          <w:p w14:paraId="5EF22F57"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0EF8EC"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7020D2"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A7DCC6"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42FF9173" w14:textId="77777777" w:rsidTr="00015E7F">
        <w:tc>
          <w:tcPr>
            <w:tcW w:w="2824" w:type="dxa"/>
            <w:tcBorders>
              <w:right w:val="single" w:sz="4" w:space="0" w:color="auto"/>
            </w:tcBorders>
            <w:shd w:val="clear" w:color="auto" w:fill="auto"/>
            <w:tcMar>
              <w:top w:w="57" w:type="dxa"/>
              <w:bottom w:w="57" w:type="dxa"/>
            </w:tcMar>
          </w:tcPr>
          <w:p w14:paraId="0FAF22F3"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C7475"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6C7E7A"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3CDD39"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1ADE6DB4" w14:textId="77777777" w:rsidTr="00015E7F">
        <w:tc>
          <w:tcPr>
            <w:tcW w:w="2824" w:type="dxa"/>
            <w:tcBorders>
              <w:right w:val="single" w:sz="4" w:space="0" w:color="auto"/>
            </w:tcBorders>
            <w:shd w:val="clear" w:color="auto" w:fill="auto"/>
            <w:tcMar>
              <w:top w:w="57" w:type="dxa"/>
              <w:bottom w:w="57" w:type="dxa"/>
            </w:tcMar>
          </w:tcPr>
          <w:p w14:paraId="617BB607"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030ECC"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B834C"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8D6A0"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3C25FBF5" w14:textId="77777777" w:rsidTr="00015E7F">
        <w:tc>
          <w:tcPr>
            <w:tcW w:w="2824" w:type="dxa"/>
            <w:tcBorders>
              <w:right w:val="single" w:sz="4" w:space="0" w:color="auto"/>
            </w:tcBorders>
            <w:shd w:val="clear" w:color="auto" w:fill="auto"/>
            <w:tcMar>
              <w:top w:w="57" w:type="dxa"/>
              <w:bottom w:w="57" w:type="dxa"/>
            </w:tcMar>
          </w:tcPr>
          <w:p w14:paraId="622340FF"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814FB9"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C6B49"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CABC1"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525005E9" w14:textId="77777777" w:rsidTr="00015E7F">
        <w:tc>
          <w:tcPr>
            <w:tcW w:w="2824" w:type="dxa"/>
            <w:tcBorders>
              <w:right w:val="single" w:sz="4" w:space="0" w:color="auto"/>
            </w:tcBorders>
            <w:shd w:val="clear" w:color="auto" w:fill="auto"/>
            <w:tcMar>
              <w:top w:w="57" w:type="dxa"/>
              <w:bottom w:w="57" w:type="dxa"/>
            </w:tcMar>
          </w:tcPr>
          <w:p w14:paraId="183FAEC3"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2030A0"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65666"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D4C96" w14:textId="77777777" w:rsidR="00015E7F" w:rsidRPr="00015E7F" w:rsidRDefault="00015E7F" w:rsidP="00EA7C63">
            <w:pPr>
              <w:tabs>
                <w:tab w:val="left" w:pos="3978"/>
                <w:tab w:val="left" w:pos="4680"/>
                <w:tab w:val="left" w:pos="5382"/>
              </w:tabs>
              <w:spacing w:after="0" w:line="240" w:lineRule="auto"/>
              <w:rPr>
                <w:rFonts w:cs="Arial"/>
              </w:rPr>
            </w:pPr>
          </w:p>
        </w:tc>
      </w:tr>
      <w:tr w:rsidR="00015E7F" w:rsidRPr="00015E7F" w14:paraId="2E4E1320" w14:textId="77777777" w:rsidTr="00015E7F">
        <w:tc>
          <w:tcPr>
            <w:tcW w:w="2824" w:type="dxa"/>
            <w:tcBorders>
              <w:right w:val="single" w:sz="4" w:space="0" w:color="auto"/>
            </w:tcBorders>
            <w:shd w:val="clear" w:color="auto" w:fill="auto"/>
            <w:tcMar>
              <w:top w:w="57" w:type="dxa"/>
              <w:bottom w:w="57" w:type="dxa"/>
            </w:tcMar>
          </w:tcPr>
          <w:p w14:paraId="62FF9961" w14:textId="77777777" w:rsidR="00015E7F" w:rsidRPr="00015E7F" w:rsidRDefault="00015E7F" w:rsidP="00EA7C63">
            <w:pPr>
              <w:tabs>
                <w:tab w:val="left" w:pos="3978"/>
                <w:tab w:val="left" w:pos="4680"/>
                <w:tab w:val="left" w:pos="5382"/>
              </w:tabs>
              <w:spacing w:after="0" w:line="240" w:lineRule="auto"/>
              <w:rPr>
                <w:rFonts w:cs="Arial"/>
              </w:rPr>
            </w:pPr>
            <w:r w:rsidRPr="00015E7F">
              <w:rPr>
                <w:rFonts w:cs="Arial"/>
              </w:rPr>
              <w:t>Witnessed by</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C00FF" w14:textId="77777777" w:rsidR="00015E7F" w:rsidRPr="00015E7F" w:rsidRDefault="00015E7F" w:rsidP="00EA7C63">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AEF98D" w14:textId="77777777" w:rsidR="00015E7F" w:rsidRPr="00015E7F" w:rsidRDefault="00015E7F" w:rsidP="00EA7C63">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85192" w14:textId="77777777" w:rsidR="00015E7F" w:rsidRPr="00015E7F" w:rsidRDefault="00015E7F" w:rsidP="00EA7C63">
            <w:pPr>
              <w:tabs>
                <w:tab w:val="left" w:pos="3978"/>
                <w:tab w:val="left" w:pos="4680"/>
                <w:tab w:val="left" w:pos="5382"/>
              </w:tabs>
              <w:spacing w:after="0" w:line="240" w:lineRule="auto"/>
              <w:rPr>
                <w:rFonts w:cs="Arial"/>
              </w:rPr>
            </w:pPr>
          </w:p>
        </w:tc>
      </w:tr>
    </w:tbl>
    <w:p w14:paraId="0440783D" w14:textId="77777777" w:rsidR="00015E7F" w:rsidRPr="00015E7F" w:rsidRDefault="00015E7F" w:rsidP="00015E7F">
      <w:pPr>
        <w:spacing w:after="0" w:line="360" w:lineRule="auto"/>
      </w:pPr>
    </w:p>
    <w:p w14:paraId="385165D2" w14:textId="77777777" w:rsidR="00015E7F" w:rsidRPr="00015E7F" w:rsidRDefault="00015E7F" w:rsidP="00015E7F">
      <w:pPr>
        <w:spacing w:after="0" w:line="360" w:lineRule="auto"/>
      </w:pPr>
    </w:p>
    <w:p w14:paraId="25BC02D5" w14:textId="77777777" w:rsidR="00015E7F" w:rsidRPr="00015E7F" w:rsidRDefault="00015E7F" w:rsidP="00015E7F">
      <w:pPr>
        <w:spacing w:after="0" w:line="360" w:lineRule="auto"/>
      </w:pPr>
    </w:p>
    <w:p w14:paraId="38C55B2E" w14:textId="77777777" w:rsidR="00015E7F" w:rsidRPr="00015E7F" w:rsidRDefault="00015E7F" w:rsidP="00015E7F">
      <w:pPr>
        <w:spacing w:after="0" w:line="360" w:lineRule="auto"/>
        <w:jc w:val="center"/>
        <w:sectPr w:rsidR="00015E7F" w:rsidRPr="00015E7F" w:rsidSect="00015E7F">
          <w:footerReference w:type="default" r:id="rId8"/>
          <w:pgSz w:w="11906" w:h="16838"/>
          <w:pgMar w:top="1134" w:right="1274" w:bottom="1134" w:left="1134" w:header="709" w:footer="709" w:gutter="0"/>
          <w:cols w:space="1134"/>
          <w:titlePg/>
          <w:docGrid w:linePitch="360"/>
        </w:sectPr>
      </w:pPr>
      <w:r w:rsidRPr="00015E7F">
        <w:t>9</w:t>
      </w:r>
    </w:p>
    <w:p w14:paraId="0647B73A" w14:textId="77777777" w:rsidR="00015E7F" w:rsidRPr="00015E7F" w:rsidRDefault="00EA7C63" w:rsidP="00015E7F">
      <w:pPr>
        <w:pStyle w:val="Heading1"/>
        <w:spacing w:after="0" w:line="360" w:lineRule="auto"/>
        <w:rPr>
          <w:rFonts w:asciiTheme="minorHAnsi" w:hAnsiTheme="minorHAnsi"/>
          <w:color w:val="auto"/>
          <w:sz w:val="22"/>
          <w:szCs w:val="22"/>
        </w:rPr>
      </w:pPr>
      <w:bookmarkStart w:id="2" w:name="_Toc386700754"/>
      <w:r>
        <w:rPr>
          <w:rFonts w:asciiTheme="minorHAnsi" w:hAnsiTheme="minorHAnsi"/>
          <w:color w:val="auto"/>
          <w:sz w:val="22"/>
          <w:szCs w:val="22"/>
        </w:rPr>
        <w:t>Appendix 6</w:t>
      </w:r>
      <w:r w:rsidR="00015E7F" w:rsidRPr="00015E7F">
        <w:rPr>
          <w:rFonts w:asciiTheme="minorHAnsi" w:hAnsiTheme="minorHAnsi"/>
          <w:color w:val="auto"/>
          <w:sz w:val="22"/>
          <w:szCs w:val="22"/>
        </w:rPr>
        <w:t xml:space="preserve">: </w:t>
      </w:r>
      <w:r>
        <w:rPr>
          <w:rFonts w:asciiTheme="minorHAnsi" w:hAnsiTheme="minorHAnsi"/>
          <w:color w:val="auto"/>
          <w:sz w:val="22"/>
          <w:szCs w:val="22"/>
        </w:rPr>
        <w:t xml:space="preserve">                                                                                     R</w:t>
      </w:r>
      <w:r w:rsidR="00015E7F" w:rsidRPr="00015E7F">
        <w:rPr>
          <w:rFonts w:asciiTheme="minorHAnsi" w:hAnsiTheme="minorHAnsi"/>
          <w:color w:val="auto"/>
          <w:sz w:val="22"/>
          <w:szCs w:val="22"/>
        </w:rPr>
        <w:t>ecord of medicine administered to all children</w:t>
      </w:r>
      <w:bookmarkEnd w:id="2"/>
    </w:p>
    <w:p w14:paraId="084CD270" w14:textId="77777777" w:rsidR="00015E7F" w:rsidRPr="00015E7F" w:rsidRDefault="00015E7F" w:rsidP="00015E7F">
      <w:pPr>
        <w:spacing w:after="0"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015E7F" w:rsidRPr="00015E7F" w14:paraId="1D8C25DA" w14:textId="77777777" w:rsidTr="00015E7F">
        <w:tc>
          <w:tcPr>
            <w:tcW w:w="2730" w:type="dxa"/>
            <w:tcBorders>
              <w:top w:val="nil"/>
              <w:left w:val="nil"/>
              <w:bottom w:val="nil"/>
              <w:right w:val="single" w:sz="4" w:space="0" w:color="auto"/>
            </w:tcBorders>
            <w:shd w:val="clear" w:color="auto" w:fill="auto"/>
            <w:tcMar>
              <w:top w:w="57" w:type="dxa"/>
              <w:bottom w:w="57" w:type="dxa"/>
            </w:tcMar>
          </w:tcPr>
          <w:p w14:paraId="0631C62B" w14:textId="77777777" w:rsidR="00015E7F" w:rsidRPr="00015E7F" w:rsidRDefault="00015E7F" w:rsidP="00015E7F">
            <w:pPr>
              <w:spacing w:after="0" w:line="360" w:lineRule="auto"/>
              <w:rPr>
                <w:rFonts w:cs="Arial"/>
              </w:rPr>
            </w:pPr>
            <w:r w:rsidRPr="00015E7F">
              <w:rPr>
                <w:rFonts w:cs="Arial"/>
              </w:rPr>
              <w:t>Name of school/setting</w:t>
            </w:r>
          </w:p>
        </w:tc>
        <w:tc>
          <w:tcPr>
            <w:tcW w:w="11466" w:type="dxa"/>
            <w:tcBorders>
              <w:left w:val="single" w:sz="4" w:space="0" w:color="auto"/>
            </w:tcBorders>
            <w:shd w:val="clear" w:color="auto" w:fill="auto"/>
            <w:tcMar>
              <w:top w:w="57" w:type="dxa"/>
              <w:bottom w:w="57" w:type="dxa"/>
            </w:tcMar>
          </w:tcPr>
          <w:p w14:paraId="3E8C0AEE" w14:textId="77777777" w:rsidR="00015E7F" w:rsidRPr="00015E7F" w:rsidRDefault="00015E7F" w:rsidP="00015E7F">
            <w:pPr>
              <w:spacing w:after="0" w:line="360" w:lineRule="auto"/>
              <w:rPr>
                <w:rFonts w:cs="Arial"/>
              </w:rPr>
            </w:pPr>
          </w:p>
        </w:tc>
      </w:tr>
    </w:tbl>
    <w:p w14:paraId="2494EA6C" w14:textId="77777777" w:rsidR="00015E7F" w:rsidRPr="00015E7F" w:rsidRDefault="00015E7F" w:rsidP="00015E7F">
      <w:pPr>
        <w:tabs>
          <w:tab w:val="center" w:pos="936"/>
          <w:tab w:val="center" w:pos="2652"/>
          <w:tab w:val="center" w:pos="4368"/>
          <w:tab w:val="center" w:pos="6240"/>
          <w:tab w:val="center" w:pos="7956"/>
          <w:tab w:val="center" w:pos="9750"/>
          <w:tab w:val="center" w:pos="11544"/>
          <w:tab w:val="center" w:pos="13260"/>
        </w:tabs>
        <w:spacing w:after="0" w:line="360" w:lineRule="auto"/>
        <w:rPr>
          <w:rFonts w:cs="Arial"/>
          <w:noProof/>
        </w:rPr>
      </w:pPr>
      <w:r w:rsidRPr="00015E7F">
        <w:rPr>
          <w:rFonts w:cs="Arial"/>
          <w:noProof/>
        </w:rPr>
        <w:tab/>
      </w:r>
      <w:r w:rsidRPr="00015E7F">
        <w:rPr>
          <w:rFonts w:cs="Arial"/>
          <w:noProof/>
        </w:rPr>
        <w:tab/>
      </w:r>
      <w:r w:rsidRPr="00015E7F">
        <w:rPr>
          <w:rFonts w:cs="Arial"/>
          <w:noProo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284"/>
        <w:gridCol w:w="946"/>
        <w:gridCol w:w="1438"/>
        <w:gridCol w:w="1299"/>
        <w:gridCol w:w="1464"/>
        <w:gridCol w:w="1949"/>
        <w:gridCol w:w="2219"/>
        <w:gridCol w:w="1897"/>
      </w:tblGrid>
      <w:tr w:rsidR="00015E7F" w:rsidRPr="00015E7F" w14:paraId="421B93F8" w14:textId="77777777" w:rsidTr="00FA2FD6">
        <w:tc>
          <w:tcPr>
            <w:tcW w:w="956" w:type="dxa"/>
            <w:shd w:val="clear" w:color="auto" w:fill="auto"/>
            <w:tcMar>
              <w:top w:w="57" w:type="dxa"/>
              <w:bottom w:w="57" w:type="dxa"/>
            </w:tcMar>
          </w:tcPr>
          <w:p w14:paraId="7FF1FCFC" w14:textId="77777777" w:rsidR="00015E7F" w:rsidRPr="00015E7F" w:rsidRDefault="00015E7F" w:rsidP="00015E7F">
            <w:pPr>
              <w:tabs>
                <w:tab w:val="left" w:pos="675"/>
                <w:tab w:val="left" w:pos="1264"/>
              </w:tabs>
              <w:spacing w:after="0" w:line="360" w:lineRule="auto"/>
            </w:pPr>
            <w:r w:rsidRPr="00015E7F">
              <w:rPr>
                <w:rFonts w:cs="Arial"/>
                <w:noProof/>
              </w:rPr>
              <w:t>Date</w:t>
            </w:r>
          </w:p>
        </w:tc>
        <w:tc>
          <w:tcPr>
            <w:tcW w:w="2284" w:type="dxa"/>
            <w:shd w:val="clear" w:color="auto" w:fill="auto"/>
            <w:tcMar>
              <w:top w:w="57" w:type="dxa"/>
              <w:bottom w:w="57" w:type="dxa"/>
            </w:tcMar>
          </w:tcPr>
          <w:p w14:paraId="018341E4" w14:textId="77777777" w:rsidR="00015E7F" w:rsidRPr="00015E7F" w:rsidRDefault="00015E7F" w:rsidP="00015E7F">
            <w:pPr>
              <w:spacing w:after="0" w:line="360" w:lineRule="auto"/>
            </w:pPr>
            <w:r w:rsidRPr="00015E7F">
              <w:rPr>
                <w:rFonts w:cs="Arial"/>
                <w:noProof/>
              </w:rPr>
              <w:t>Child’s name</w:t>
            </w:r>
          </w:p>
        </w:tc>
        <w:tc>
          <w:tcPr>
            <w:tcW w:w="946" w:type="dxa"/>
            <w:shd w:val="clear" w:color="auto" w:fill="auto"/>
            <w:tcMar>
              <w:top w:w="57" w:type="dxa"/>
              <w:bottom w:w="57" w:type="dxa"/>
            </w:tcMar>
          </w:tcPr>
          <w:p w14:paraId="23838280" w14:textId="77777777" w:rsidR="00015E7F" w:rsidRPr="00015E7F" w:rsidRDefault="00015E7F" w:rsidP="00015E7F">
            <w:pPr>
              <w:spacing w:after="0" w:line="360" w:lineRule="auto"/>
            </w:pPr>
            <w:r w:rsidRPr="00015E7F">
              <w:rPr>
                <w:rFonts w:cs="Arial"/>
                <w:noProof/>
              </w:rPr>
              <w:t>Time</w:t>
            </w:r>
          </w:p>
        </w:tc>
        <w:tc>
          <w:tcPr>
            <w:tcW w:w="1438" w:type="dxa"/>
            <w:shd w:val="clear" w:color="auto" w:fill="auto"/>
            <w:tcMar>
              <w:top w:w="57" w:type="dxa"/>
              <w:bottom w:w="57" w:type="dxa"/>
            </w:tcMar>
          </w:tcPr>
          <w:p w14:paraId="07322499" w14:textId="77777777" w:rsidR="00015E7F" w:rsidRPr="00015E7F" w:rsidRDefault="00015E7F" w:rsidP="00015E7F">
            <w:pPr>
              <w:spacing w:after="0" w:line="360" w:lineRule="auto"/>
            </w:pPr>
            <w:r w:rsidRPr="00015E7F">
              <w:rPr>
                <w:rFonts w:cs="Arial"/>
                <w:noProof/>
              </w:rPr>
              <w:t>Name of</w:t>
            </w:r>
          </w:p>
        </w:tc>
        <w:tc>
          <w:tcPr>
            <w:tcW w:w="1299" w:type="dxa"/>
            <w:shd w:val="clear" w:color="auto" w:fill="auto"/>
            <w:tcMar>
              <w:top w:w="57" w:type="dxa"/>
              <w:bottom w:w="57" w:type="dxa"/>
            </w:tcMar>
          </w:tcPr>
          <w:p w14:paraId="29B2B41F" w14:textId="77777777" w:rsidR="00015E7F" w:rsidRPr="00015E7F" w:rsidRDefault="00015E7F" w:rsidP="00015E7F">
            <w:pPr>
              <w:spacing w:after="0" w:line="360" w:lineRule="auto"/>
            </w:pPr>
            <w:r w:rsidRPr="00015E7F">
              <w:t>Dose given</w:t>
            </w:r>
          </w:p>
        </w:tc>
        <w:tc>
          <w:tcPr>
            <w:tcW w:w="1464" w:type="dxa"/>
            <w:shd w:val="clear" w:color="auto" w:fill="auto"/>
            <w:tcMar>
              <w:top w:w="57" w:type="dxa"/>
              <w:bottom w:w="57" w:type="dxa"/>
            </w:tcMar>
          </w:tcPr>
          <w:p w14:paraId="47B4E3BD" w14:textId="77777777" w:rsidR="00015E7F" w:rsidRPr="00015E7F" w:rsidRDefault="00015E7F" w:rsidP="00015E7F">
            <w:pPr>
              <w:spacing w:after="0" w:line="360" w:lineRule="auto"/>
            </w:pPr>
            <w:r w:rsidRPr="00015E7F">
              <w:t>Any reactions</w:t>
            </w:r>
          </w:p>
        </w:tc>
        <w:tc>
          <w:tcPr>
            <w:tcW w:w="1949" w:type="dxa"/>
            <w:shd w:val="clear" w:color="auto" w:fill="auto"/>
            <w:tcMar>
              <w:top w:w="57" w:type="dxa"/>
              <w:bottom w:w="57" w:type="dxa"/>
            </w:tcMar>
          </w:tcPr>
          <w:p w14:paraId="01919D06" w14:textId="77777777" w:rsidR="00015E7F" w:rsidRPr="00015E7F" w:rsidRDefault="00015E7F" w:rsidP="00015E7F">
            <w:pPr>
              <w:spacing w:after="0" w:line="360" w:lineRule="auto"/>
            </w:pPr>
            <w:r w:rsidRPr="00015E7F">
              <w:t>Signature</w:t>
            </w:r>
          </w:p>
        </w:tc>
        <w:tc>
          <w:tcPr>
            <w:tcW w:w="2219" w:type="dxa"/>
          </w:tcPr>
          <w:p w14:paraId="4A419265" w14:textId="77777777" w:rsidR="00015E7F" w:rsidRPr="00015E7F" w:rsidRDefault="00015E7F" w:rsidP="00015E7F">
            <w:pPr>
              <w:spacing w:after="0" w:line="360" w:lineRule="auto"/>
            </w:pPr>
            <w:r w:rsidRPr="00015E7F">
              <w:t>Print name</w:t>
            </w:r>
          </w:p>
        </w:tc>
        <w:tc>
          <w:tcPr>
            <w:tcW w:w="1897" w:type="dxa"/>
            <w:shd w:val="clear" w:color="auto" w:fill="auto"/>
            <w:tcMar>
              <w:top w:w="57" w:type="dxa"/>
              <w:bottom w:w="57" w:type="dxa"/>
            </w:tcMar>
          </w:tcPr>
          <w:p w14:paraId="509A14C4" w14:textId="77777777" w:rsidR="00015E7F" w:rsidRPr="00015E7F" w:rsidRDefault="00015E7F" w:rsidP="00015E7F">
            <w:pPr>
              <w:spacing w:after="0" w:line="360" w:lineRule="auto"/>
            </w:pPr>
            <w:r w:rsidRPr="00015E7F">
              <w:t>Comments</w:t>
            </w:r>
          </w:p>
        </w:tc>
      </w:tr>
      <w:tr w:rsidR="00015E7F" w:rsidRPr="00015E7F" w14:paraId="0883693B" w14:textId="77777777" w:rsidTr="00FA2FD6">
        <w:tc>
          <w:tcPr>
            <w:tcW w:w="956" w:type="dxa"/>
            <w:shd w:val="clear" w:color="auto" w:fill="auto"/>
            <w:tcMar>
              <w:top w:w="57" w:type="dxa"/>
              <w:bottom w:w="57" w:type="dxa"/>
            </w:tcMar>
            <w:vAlign w:val="center"/>
          </w:tcPr>
          <w:p w14:paraId="37087918"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5B1A6C0D"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1FB022DD"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43364097"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1358C590"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4F9FDD95"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430486C7" w14:textId="77777777" w:rsidR="00015E7F" w:rsidRPr="00015E7F" w:rsidRDefault="00015E7F" w:rsidP="00015E7F">
            <w:pPr>
              <w:spacing w:after="0" w:line="360" w:lineRule="auto"/>
            </w:pPr>
          </w:p>
        </w:tc>
        <w:tc>
          <w:tcPr>
            <w:tcW w:w="2219" w:type="dxa"/>
          </w:tcPr>
          <w:p w14:paraId="1FB35E7B"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3F3C5486" w14:textId="77777777" w:rsidR="00015E7F" w:rsidRPr="00015E7F" w:rsidRDefault="00015E7F" w:rsidP="00015E7F">
            <w:pPr>
              <w:spacing w:after="0" w:line="360" w:lineRule="auto"/>
            </w:pPr>
          </w:p>
        </w:tc>
      </w:tr>
      <w:tr w:rsidR="00015E7F" w:rsidRPr="00015E7F" w14:paraId="355A65A0" w14:textId="77777777" w:rsidTr="00FA2FD6">
        <w:tc>
          <w:tcPr>
            <w:tcW w:w="956" w:type="dxa"/>
            <w:shd w:val="clear" w:color="auto" w:fill="auto"/>
            <w:tcMar>
              <w:top w:w="57" w:type="dxa"/>
              <w:bottom w:w="57" w:type="dxa"/>
            </w:tcMar>
            <w:vAlign w:val="center"/>
          </w:tcPr>
          <w:p w14:paraId="3468BA07"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30B55DDC"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38DE870E"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4BEFFE86"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51043DBC"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2AC13415"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50F7DADA" w14:textId="77777777" w:rsidR="00015E7F" w:rsidRPr="00015E7F" w:rsidRDefault="00015E7F" w:rsidP="00015E7F">
            <w:pPr>
              <w:spacing w:after="0" w:line="360" w:lineRule="auto"/>
            </w:pPr>
          </w:p>
        </w:tc>
        <w:tc>
          <w:tcPr>
            <w:tcW w:w="2219" w:type="dxa"/>
          </w:tcPr>
          <w:p w14:paraId="4F93B323"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704C2CAA" w14:textId="77777777" w:rsidR="00015E7F" w:rsidRPr="00015E7F" w:rsidRDefault="00015E7F" w:rsidP="00015E7F">
            <w:pPr>
              <w:spacing w:after="0" w:line="360" w:lineRule="auto"/>
            </w:pPr>
          </w:p>
        </w:tc>
      </w:tr>
      <w:tr w:rsidR="00015E7F" w:rsidRPr="00015E7F" w14:paraId="066332F0" w14:textId="77777777" w:rsidTr="00FA2FD6">
        <w:tc>
          <w:tcPr>
            <w:tcW w:w="956" w:type="dxa"/>
            <w:shd w:val="clear" w:color="auto" w:fill="auto"/>
            <w:tcMar>
              <w:top w:w="57" w:type="dxa"/>
              <w:bottom w:w="57" w:type="dxa"/>
            </w:tcMar>
            <w:vAlign w:val="center"/>
          </w:tcPr>
          <w:p w14:paraId="67F98C4E"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6B887CBA"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6E25D717"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3CB9805F"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337E8F75"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19525845"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0710FD9A" w14:textId="77777777" w:rsidR="00015E7F" w:rsidRPr="00015E7F" w:rsidRDefault="00015E7F" w:rsidP="00015E7F">
            <w:pPr>
              <w:spacing w:after="0" w:line="360" w:lineRule="auto"/>
            </w:pPr>
          </w:p>
        </w:tc>
        <w:tc>
          <w:tcPr>
            <w:tcW w:w="2219" w:type="dxa"/>
          </w:tcPr>
          <w:p w14:paraId="31DDA8B4"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1F9DDE3B" w14:textId="77777777" w:rsidR="00015E7F" w:rsidRPr="00015E7F" w:rsidRDefault="00015E7F" w:rsidP="00015E7F">
            <w:pPr>
              <w:spacing w:after="0" w:line="360" w:lineRule="auto"/>
            </w:pPr>
          </w:p>
        </w:tc>
      </w:tr>
      <w:tr w:rsidR="00015E7F" w:rsidRPr="00015E7F" w14:paraId="4CC8529C" w14:textId="77777777" w:rsidTr="00FA2FD6">
        <w:tc>
          <w:tcPr>
            <w:tcW w:w="956" w:type="dxa"/>
            <w:shd w:val="clear" w:color="auto" w:fill="auto"/>
            <w:tcMar>
              <w:top w:w="57" w:type="dxa"/>
              <w:bottom w:w="57" w:type="dxa"/>
            </w:tcMar>
            <w:vAlign w:val="center"/>
          </w:tcPr>
          <w:p w14:paraId="26A5C8D4"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411623DD"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096AADA1"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5C93B2E2"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29426730"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737D632B"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2C525472" w14:textId="77777777" w:rsidR="00015E7F" w:rsidRPr="00015E7F" w:rsidRDefault="00015E7F" w:rsidP="00015E7F">
            <w:pPr>
              <w:spacing w:after="0" w:line="360" w:lineRule="auto"/>
            </w:pPr>
          </w:p>
        </w:tc>
        <w:tc>
          <w:tcPr>
            <w:tcW w:w="2219" w:type="dxa"/>
          </w:tcPr>
          <w:p w14:paraId="6D7E5B93"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238BFF27" w14:textId="77777777" w:rsidR="00015E7F" w:rsidRPr="00015E7F" w:rsidRDefault="00015E7F" w:rsidP="00015E7F">
            <w:pPr>
              <w:spacing w:after="0" w:line="360" w:lineRule="auto"/>
            </w:pPr>
          </w:p>
        </w:tc>
      </w:tr>
      <w:tr w:rsidR="00015E7F" w:rsidRPr="00015E7F" w14:paraId="0443EE9D" w14:textId="77777777" w:rsidTr="00FA2FD6">
        <w:tc>
          <w:tcPr>
            <w:tcW w:w="956" w:type="dxa"/>
            <w:shd w:val="clear" w:color="auto" w:fill="auto"/>
            <w:tcMar>
              <w:top w:w="57" w:type="dxa"/>
              <w:bottom w:w="57" w:type="dxa"/>
            </w:tcMar>
            <w:vAlign w:val="center"/>
          </w:tcPr>
          <w:p w14:paraId="3C16038A"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339288F2"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179C6E27"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673A9785"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4DD3C2D9"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4FE6F07F"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69A52707" w14:textId="77777777" w:rsidR="00015E7F" w:rsidRPr="00015E7F" w:rsidRDefault="00015E7F" w:rsidP="00015E7F">
            <w:pPr>
              <w:spacing w:after="0" w:line="360" w:lineRule="auto"/>
            </w:pPr>
          </w:p>
        </w:tc>
        <w:tc>
          <w:tcPr>
            <w:tcW w:w="2219" w:type="dxa"/>
          </w:tcPr>
          <w:p w14:paraId="7FD73126"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7D857770" w14:textId="77777777" w:rsidR="00015E7F" w:rsidRPr="00015E7F" w:rsidRDefault="00015E7F" w:rsidP="00015E7F">
            <w:pPr>
              <w:spacing w:after="0" w:line="360" w:lineRule="auto"/>
            </w:pPr>
          </w:p>
        </w:tc>
      </w:tr>
      <w:tr w:rsidR="00015E7F" w:rsidRPr="00015E7F" w14:paraId="01A96783" w14:textId="77777777" w:rsidTr="00FA2FD6">
        <w:tc>
          <w:tcPr>
            <w:tcW w:w="956" w:type="dxa"/>
            <w:shd w:val="clear" w:color="auto" w:fill="auto"/>
            <w:tcMar>
              <w:top w:w="57" w:type="dxa"/>
              <w:bottom w:w="57" w:type="dxa"/>
            </w:tcMar>
            <w:vAlign w:val="center"/>
          </w:tcPr>
          <w:p w14:paraId="3D25B84E"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6B1C55CF"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3914DF5C"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70C99B52"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01587CE6"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3ABC2A71"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5FB5154E" w14:textId="77777777" w:rsidR="00015E7F" w:rsidRPr="00015E7F" w:rsidRDefault="00015E7F" w:rsidP="00015E7F">
            <w:pPr>
              <w:spacing w:after="0" w:line="360" w:lineRule="auto"/>
            </w:pPr>
          </w:p>
        </w:tc>
        <w:tc>
          <w:tcPr>
            <w:tcW w:w="2219" w:type="dxa"/>
          </w:tcPr>
          <w:p w14:paraId="40FF37FD"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1A13B8E8" w14:textId="77777777" w:rsidR="00015E7F" w:rsidRPr="00015E7F" w:rsidRDefault="00015E7F" w:rsidP="00015E7F">
            <w:pPr>
              <w:spacing w:after="0" w:line="360" w:lineRule="auto"/>
            </w:pPr>
          </w:p>
        </w:tc>
      </w:tr>
      <w:tr w:rsidR="00015E7F" w:rsidRPr="00015E7F" w14:paraId="281737E6" w14:textId="77777777" w:rsidTr="00FA2FD6">
        <w:tc>
          <w:tcPr>
            <w:tcW w:w="956" w:type="dxa"/>
            <w:shd w:val="clear" w:color="auto" w:fill="auto"/>
            <w:tcMar>
              <w:top w:w="57" w:type="dxa"/>
              <w:bottom w:w="57" w:type="dxa"/>
            </w:tcMar>
            <w:vAlign w:val="center"/>
          </w:tcPr>
          <w:p w14:paraId="5AF4CE27"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7C958588"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0F30B622"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5AC7F66A"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444525F6"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2BCE25F6"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1E930ECF" w14:textId="77777777" w:rsidR="00015E7F" w:rsidRPr="00015E7F" w:rsidRDefault="00015E7F" w:rsidP="00015E7F">
            <w:pPr>
              <w:spacing w:after="0" w:line="360" w:lineRule="auto"/>
            </w:pPr>
          </w:p>
        </w:tc>
        <w:tc>
          <w:tcPr>
            <w:tcW w:w="2219" w:type="dxa"/>
          </w:tcPr>
          <w:p w14:paraId="0AABD6C5"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7D5B068D" w14:textId="77777777" w:rsidR="00015E7F" w:rsidRPr="00015E7F" w:rsidRDefault="00015E7F" w:rsidP="00015E7F">
            <w:pPr>
              <w:spacing w:after="0" w:line="360" w:lineRule="auto"/>
            </w:pPr>
          </w:p>
        </w:tc>
      </w:tr>
      <w:tr w:rsidR="00015E7F" w:rsidRPr="00015E7F" w14:paraId="0963878E" w14:textId="77777777" w:rsidTr="00FA2FD6">
        <w:tc>
          <w:tcPr>
            <w:tcW w:w="956" w:type="dxa"/>
            <w:shd w:val="clear" w:color="auto" w:fill="auto"/>
            <w:tcMar>
              <w:top w:w="57" w:type="dxa"/>
              <w:bottom w:w="57" w:type="dxa"/>
            </w:tcMar>
            <w:vAlign w:val="center"/>
          </w:tcPr>
          <w:p w14:paraId="1DC842F5"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26BD60A9"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4A31FAF3"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7A752805"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7B8D4FA8"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7735EC5E"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6AB9DA97" w14:textId="77777777" w:rsidR="00015E7F" w:rsidRPr="00015E7F" w:rsidRDefault="00015E7F" w:rsidP="00015E7F">
            <w:pPr>
              <w:spacing w:after="0" w:line="360" w:lineRule="auto"/>
            </w:pPr>
          </w:p>
        </w:tc>
        <w:tc>
          <w:tcPr>
            <w:tcW w:w="2219" w:type="dxa"/>
          </w:tcPr>
          <w:p w14:paraId="7703CA37"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67718761" w14:textId="77777777" w:rsidR="00015E7F" w:rsidRPr="00015E7F" w:rsidRDefault="00015E7F" w:rsidP="00015E7F">
            <w:pPr>
              <w:spacing w:after="0" w:line="360" w:lineRule="auto"/>
            </w:pPr>
          </w:p>
        </w:tc>
      </w:tr>
      <w:tr w:rsidR="00015E7F" w:rsidRPr="00015E7F" w14:paraId="4FFAA321" w14:textId="77777777" w:rsidTr="00FA2FD6">
        <w:tc>
          <w:tcPr>
            <w:tcW w:w="956" w:type="dxa"/>
            <w:shd w:val="clear" w:color="auto" w:fill="auto"/>
            <w:tcMar>
              <w:top w:w="57" w:type="dxa"/>
              <w:bottom w:w="57" w:type="dxa"/>
            </w:tcMar>
            <w:vAlign w:val="center"/>
          </w:tcPr>
          <w:p w14:paraId="4A541AF7"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179B6168"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3EF486EF"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45E9427C"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20A869B6"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77EC3CB6"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3CE20AE7" w14:textId="77777777" w:rsidR="00015E7F" w:rsidRPr="00015E7F" w:rsidRDefault="00015E7F" w:rsidP="00015E7F">
            <w:pPr>
              <w:spacing w:after="0" w:line="360" w:lineRule="auto"/>
            </w:pPr>
          </w:p>
        </w:tc>
        <w:tc>
          <w:tcPr>
            <w:tcW w:w="2219" w:type="dxa"/>
          </w:tcPr>
          <w:p w14:paraId="46C91244"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2ACE8615" w14:textId="77777777" w:rsidR="00015E7F" w:rsidRPr="00015E7F" w:rsidRDefault="00015E7F" w:rsidP="00015E7F">
            <w:pPr>
              <w:spacing w:after="0" w:line="360" w:lineRule="auto"/>
            </w:pPr>
          </w:p>
        </w:tc>
      </w:tr>
      <w:tr w:rsidR="00015E7F" w:rsidRPr="00015E7F" w14:paraId="42AF5E35" w14:textId="77777777" w:rsidTr="00FA2FD6">
        <w:tc>
          <w:tcPr>
            <w:tcW w:w="956" w:type="dxa"/>
            <w:shd w:val="clear" w:color="auto" w:fill="auto"/>
            <w:tcMar>
              <w:top w:w="57" w:type="dxa"/>
              <w:bottom w:w="57" w:type="dxa"/>
            </w:tcMar>
            <w:vAlign w:val="center"/>
          </w:tcPr>
          <w:p w14:paraId="5D50F81C"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064B432F"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105D22F7"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60131CBE"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58429C02"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0E67E3A7"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429538DD" w14:textId="77777777" w:rsidR="00015E7F" w:rsidRPr="00015E7F" w:rsidRDefault="00015E7F" w:rsidP="00015E7F">
            <w:pPr>
              <w:spacing w:after="0" w:line="360" w:lineRule="auto"/>
            </w:pPr>
          </w:p>
        </w:tc>
        <w:tc>
          <w:tcPr>
            <w:tcW w:w="2219" w:type="dxa"/>
          </w:tcPr>
          <w:p w14:paraId="71B33CCA"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04300EAB" w14:textId="77777777" w:rsidR="00015E7F" w:rsidRPr="00015E7F" w:rsidRDefault="00015E7F" w:rsidP="00015E7F">
            <w:pPr>
              <w:spacing w:after="0" w:line="360" w:lineRule="auto"/>
            </w:pPr>
          </w:p>
        </w:tc>
      </w:tr>
      <w:tr w:rsidR="00015E7F" w:rsidRPr="00015E7F" w14:paraId="4B933F90" w14:textId="77777777" w:rsidTr="00FA2FD6">
        <w:tc>
          <w:tcPr>
            <w:tcW w:w="956" w:type="dxa"/>
            <w:shd w:val="clear" w:color="auto" w:fill="auto"/>
            <w:tcMar>
              <w:top w:w="57" w:type="dxa"/>
              <w:bottom w:w="57" w:type="dxa"/>
            </w:tcMar>
            <w:vAlign w:val="center"/>
          </w:tcPr>
          <w:p w14:paraId="5CBDF7E9"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7EDC8B9E"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6DE534C4"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0D263386"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0D9359F3"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68EE7094"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1E61CB8A" w14:textId="77777777" w:rsidR="00015E7F" w:rsidRPr="00015E7F" w:rsidRDefault="00015E7F" w:rsidP="00015E7F">
            <w:pPr>
              <w:spacing w:after="0" w:line="360" w:lineRule="auto"/>
            </w:pPr>
          </w:p>
        </w:tc>
        <w:tc>
          <w:tcPr>
            <w:tcW w:w="2219" w:type="dxa"/>
          </w:tcPr>
          <w:p w14:paraId="28CA2495"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6DEA2B7D" w14:textId="77777777" w:rsidR="00015E7F" w:rsidRPr="00015E7F" w:rsidRDefault="00015E7F" w:rsidP="00015E7F">
            <w:pPr>
              <w:spacing w:after="0" w:line="360" w:lineRule="auto"/>
            </w:pPr>
          </w:p>
        </w:tc>
      </w:tr>
      <w:tr w:rsidR="00015E7F" w:rsidRPr="00015E7F" w14:paraId="480355B4" w14:textId="77777777" w:rsidTr="00FA2FD6">
        <w:tc>
          <w:tcPr>
            <w:tcW w:w="956" w:type="dxa"/>
            <w:shd w:val="clear" w:color="auto" w:fill="auto"/>
            <w:tcMar>
              <w:top w:w="57" w:type="dxa"/>
              <w:bottom w:w="57" w:type="dxa"/>
            </w:tcMar>
            <w:vAlign w:val="center"/>
          </w:tcPr>
          <w:p w14:paraId="6AFA598B" w14:textId="77777777" w:rsidR="00015E7F" w:rsidRPr="00015E7F" w:rsidRDefault="00015E7F" w:rsidP="00015E7F">
            <w:pPr>
              <w:tabs>
                <w:tab w:val="left" w:pos="675"/>
                <w:tab w:val="left" w:pos="1264"/>
              </w:tabs>
              <w:spacing w:after="0" w:line="360" w:lineRule="auto"/>
              <w:ind w:left="85"/>
            </w:pPr>
          </w:p>
        </w:tc>
        <w:tc>
          <w:tcPr>
            <w:tcW w:w="2284" w:type="dxa"/>
            <w:shd w:val="clear" w:color="auto" w:fill="auto"/>
            <w:tcMar>
              <w:top w:w="57" w:type="dxa"/>
              <w:bottom w:w="57" w:type="dxa"/>
            </w:tcMar>
          </w:tcPr>
          <w:p w14:paraId="214A085C" w14:textId="77777777" w:rsidR="00015E7F" w:rsidRPr="00015E7F" w:rsidRDefault="00015E7F" w:rsidP="00015E7F">
            <w:pPr>
              <w:spacing w:after="0" w:line="360" w:lineRule="auto"/>
            </w:pPr>
          </w:p>
        </w:tc>
        <w:tc>
          <w:tcPr>
            <w:tcW w:w="946" w:type="dxa"/>
            <w:shd w:val="clear" w:color="auto" w:fill="auto"/>
            <w:tcMar>
              <w:top w:w="57" w:type="dxa"/>
              <w:bottom w:w="57" w:type="dxa"/>
            </w:tcMar>
          </w:tcPr>
          <w:p w14:paraId="302F6366" w14:textId="77777777" w:rsidR="00015E7F" w:rsidRPr="00015E7F" w:rsidRDefault="00015E7F" w:rsidP="00015E7F">
            <w:pPr>
              <w:spacing w:after="0" w:line="360" w:lineRule="auto"/>
            </w:pPr>
          </w:p>
        </w:tc>
        <w:tc>
          <w:tcPr>
            <w:tcW w:w="1438" w:type="dxa"/>
            <w:shd w:val="clear" w:color="auto" w:fill="auto"/>
            <w:tcMar>
              <w:top w:w="57" w:type="dxa"/>
              <w:bottom w:w="57" w:type="dxa"/>
            </w:tcMar>
          </w:tcPr>
          <w:p w14:paraId="25051FD1" w14:textId="77777777" w:rsidR="00015E7F" w:rsidRPr="00015E7F" w:rsidRDefault="00015E7F" w:rsidP="00015E7F">
            <w:pPr>
              <w:spacing w:after="0" w:line="360" w:lineRule="auto"/>
            </w:pPr>
          </w:p>
        </w:tc>
        <w:tc>
          <w:tcPr>
            <w:tcW w:w="1299" w:type="dxa"/>
            <w:shd w:val="clear" w:color="auto" w:fill="auto"/>
            <w:tcMar>
              <w:top w:w="57" w:type="dxa"/>
              <w:bottom w:w="57" w:type="dxa"/>
            </w:tcMar>
          </w:tcPr>
          <w:p w14:paraId="50A24DA5" w14:textId="77777777" w:rsidR="00015E7F" w:rsidRPr="00015E7F" w:rsidRDefault="00015E7F" w:rsidP="00015E7F">
            <w:pPr>
              <w:spacing w:after="0" w:line="360" w:lineRule="auto"/>
            </w:pPr>
          </w:p>
        </w:tc>
        <w:tc>
          <w:tcPr>
            <w:tcW w:w="1464" w:type="dxa"/>
            <w:shd w:val="clear" w:color="auto" w:fill="auto"/>
            <w:tcMar>
              <w:top w:w="57" w:type="dxa"/>
              <w:bottom w:w="57" w:type="dxa"/>
            </w:tcMar>
          </w:tcPr>
          <w:p w14:paraId="7D89A009" w14:textId="77777777" w:rsidR="00015E7F" w:rsidRPr="00015E7F" w:rsidRDefault="00015E7F" w:rsidP="00015E7F">
            <w:pPr>
              <w:spacing w:after="0" w:line="360" w:lineRule="auto"/>
            </w:pPr>
          </w:p>
        </w:tc>
        <w:tc>
          <w:tcPr>
            <w:tcW w:w="1949" w:type="dxa"/>
            <w:shd w:val="clear" w:color="auto" w:fill="auto"/>
            <w:tcMar>
              <w:top w:w="57" w:type="dxa"/>
              <w:bottom w:w="57" w:type="dxa"/>
            </w:tcMar>
          </w:tcPr>
          <w:p w14:paraId="23CD6518" w14:textId="77777777" w:rsidR="00015E7F" w:rsidRPr="00015E7F" w:rsidRDefault="00015E7F" w:rsidP="00015E7F">
            <w:pPr>
              <w:spacing w:after="0" w:line="360" w:lineRule="auto"/>
            </w:pPr>
          </w:p>
        </w:tc>
        <w:tc>
          <w:tcPr>
            <w:tcW w:w="2219" w:type="dxa"/>
          </w:tcPr>
          <w:p w14:paraId="19AC0BE2" w14:textId="77777777" w:rsidR="00015E7F" w:rsidRPr="00015E7F" w:rsidRDefault="00015E7F" w:rsidP="00015E7F">
            <w:pPr>
              <w:spacing w:after="0" w:line="360" w:lineRule="auto"/>
            </w:pPr>
          </w:p>
        </w:tc>
        <w:tc>
          <w:tcPr>
            <w:tcW w:w="1897" w:type="dxa"/>
            <w:shd w:val="clear" w:color="auto" w:fill="auto"/>
            <w:tcMar>
              <w:top w:w="57" w:type="dxa"/>
              <w:bottom w:w="57" w:type="dxa"/>
            </w:tcMar>
          </w:tcPr>
          <w:p w14:paraId="78509F7C" w14:textId="77777777" w:rsidR="00015E7F" w:rsidRPr="00015E7F" w:rsidRDefault="00015E7F" w:rsidP="00015E7F">
            <w:pPr>
              <w:spacing w:after="0" w:line="360" w:lineRule="auto"/>
            </w:pPr>
          </w:p>
        </w:tc>
      </w:tr>
    </w:tbl>
    <w:p w14:paraId="42FBA565" w14:textId="77777777" w:rsidR="00015E7F" w:rsidRPr="00015E7F" w:rsidRDefault="00015E7F" w:rsidP="00015E7F">
      <w:pPr>
        <w:spacing w:after="0" w:line="360" w:lineRule="auto"/>
      </w:pPr>
    </w:p>
    <w:p w14:paraId="4B04E6B6" w14:textId="77777777" w:rsidR="00015E7F" w:rsidRPr="00015E7F" w:rsidRDefault="00015E7F" w:rsidP="00015E7F">
      <w:pPr>
        <w:spacing w:after="0" w:line="360" w:lineRule="auto"/>
        <w:jc w:val="center"/>
        <w:sectPr w:rsidR="00015E7F" w:rsidRPr="00015E7F" w:rsidSect="00015E7F">
          <w:pgSz w:w="16838" w:h="11906" w:orient="landscape"/>
          <w:pgMar w:top="1134" w:right="1134" w:bottom="1274" w:left="1134" w:header="709" w:footer="709" w:gutter="0"/>
          <w:cols w:space="1134"/>
          <w:titlePg/>
          <w:docGrid w:linePitch="360"/>
        </w:sectPr>
      </w:pPr>
    </w:p>
    <w:p w14:paraId="1613B7DA" w14:textId="77777777" w:rsidR="00015E7F" w:rsidRPr="00015E7F" w:rsidRDefault="00EA7C63" w:rsidP="00015E7F">
      <w:pPr>
        <w:pStyle w:val="Heading1"/>
        <w:spacing w:after="0" w:line="360" w:lineRule="auto"/>
        <w:rPr>
          <w:rFonts w:asciiTheme="minorHAnsi" w:hAnsiTheme="minorHAnsi"/>
          <w:color w:val="auto"/>
          <w:sz w:val="22"/>
          <w:szCs w:val="22"/>
        </w:rPr>
      </w:pPr>
      <w:bookmarkStart w:id="3" w:name="_Toc386700755"/>
      <w:r>
        <w:rPr>
          <w:rFonts w:asciiTheme="minorHAnsi" w:hAnsiTheme="minorHAnsi"/>
          <w:color w:val="auto"/>
          <w:sz w:val="22"/>
          <w:szCs w:val="22"/>
        </w:rPr>
        <w:t>Appendix 7.</w:t>
      </w:r>
      <w:r w:rsidR="00015E7F" w:rsidRPr="00015E7F">
        <w:rPr>
          <w:rFonts w:asciiTheme="minorHAnsi" w:hAnsiTheme="minorHAnsi"/>
          <w:color w:val="auto"/>
          <w:sz w:val="22"/>
          <w:szCs w:val="22"/>
        </w:rPr>
        <w:t xml:space="preserve"> </w:t>
      </w:r>
      <w:r>
        <w:rPr>
          <w:rFonts w:asciiTheme="minorHAnsi" w:hAnsiTheme="minorHAnsi"/>
          <w:color w:val="auto"/>
          <w:sz w:val="22"/>
          <w:szCs w:val="22"/>
        </w:rPr>
        <w:t xml:space="preserve">                                             S</w:t>
      </w:r>
      <w:r w:rsidR="00015E7F" w:rsidRPr="00015E7F">
        <w:rPr>
          <w:rFonts w:asciiTheme="minorHAnsi" w:hAnsiTheme="minorHAnsi"/>
          <w:color w:val="auto"/>
          <w:sz w:val="22"/>
          <w:szCs w:val="22"/>
        </w:rPr>
        <w:t>taff training record – administration of medicines</w:t>
      </w:r>
      <w:bookmarkEnd w:id="3"/>
    </w:p>
    <w:p w14:paraId="0D80D09C" w14:textId="77777777" w:rsidR="00015E7F" w:rsidRPr="00015E7F" w:rsidRDefault="00015E7F" w:rsidP="00015E7F">
      <w:pPr>
        <w:spacing w:after="0" w:line="36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015E7F" w:rsidRPr="00015E7F" w14:paraId="2D71F36D" w14:textId="77777777" w:rsidTr="00015E7F">
        <w:tc>
          <w:tcPr>
            <w:tcW w:w="4099" w:type="dxa"/>
            <w:tcBorders>
              <w:right w:val="single" w:sz="4" w:space="0" w:color="auto"/>
            </w:tcBorders>
            <w:tcMar>
              <w:top w:w="57" w:type="dxa"/>
              <w:bottom w:w="57" w:type="dxa"/>
            </w:tcMar>
          </w:tcPr>
          <w:p w14:paraId="21CF9CCF"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4BF6427"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27D1375B" w14:textId="77777777" w:rsidTr="00015E7F">
        <w:tc>
          <w:tcPr>
            <w:tcW w:w="4099" w:type="dxa"/>
            <w:tcBorders>
              <w:right w:val="single" w:sz="4" w:space="0" w:color="auto"/>
            </w:tcBorders>
            <w:tcMar>
              <w:top w:w="57" w:type="dxa"/>
              <w:bottom w:w="57" w:type="dxa"/>
            </w:tcMar>
          </w:tcPr>
          <w:p w14:paraId="07946C7A"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412298F"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3BC71823" w14:textId="77777777" w:rsidTr="00015E7F">
        <w:tc>
          <w:tcPr>
            <w:tcW w:w="4099" w:type="dxa"/>
            <w:tcBorders>
              <w:right w:val="single" w:sz="4" w:space="0" w:color="auto"/>
            </w:tcBorders>
            <w:tcMar>
              <w:top w:w="57" w:type="dxa"/>
              <w:bottom w:w="57" w:type="dxa"/>
            </w:tcMar>
          </w:tcPr>
          <w:p w14:paraId="204560D2"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0A02C10"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6CA3961F" w14:textId="77777777" w:rsidTr="00015E7F">
        <w:tc>
          <w:tcPr>
            <w:tcW w:w="4099" w:type="dxa"/>
            <w:tcBorders>
              <w:right w:val="single" w:sz="4" w:space="0" w:color="auto"/>
            </w:tcBorders>
            <w:tcMar>
              <w:top w:w="57" w:type="dxa"/>
              <w:bottom w:w="57" w:type="dxa"/>
            </w:tcMar>
          </w:tcPr>
          <w:p w14:paraId="5FF5C4A3"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72859DD1" w14:textId="77777777" w:rsidR="00015E7F" w:rsidRPr="00015E7F" w:rsidRDefault="00015E7F" w:rsidP="00015E7F">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0B045DC1" w14:textId="77777777" w:rsidR="00015E7F" w:rsidRPr="00015E7F" w:rsidRDefault="00015E7F" w:rsidP="00015E7F">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418D6E49" w14:textId="77777777" w:rsidR="00015E7F" w:rsidRPr="00015E7F" w:rsidRDefault="00015E7F" w:rsidP="00015E7F">
            <w:pPr>
              <w:spacing w:line="360" w:lineRule="auto"/>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69CCB0B2"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521289B0" w14:textId="77777777" w:rsidTr="00015E7F">
        <w:tc>
          <w:tcPr>
            <w:tcW w:w="4099" w:type="dxa"/>
            <w:tcBorders>
              <w:right w:val="single" w:sz="4" w:space="0" w:color="auto"/>
            </w:tcBorders>
            <w:tcMar>
              <w:top w:w="57" w:type="dxa"/>
              <w:bottom w:w="57" w:type="dxa"/>
            </w:tcMar>
          </w:tcPr>
          <w:p w14:paraId="5AC30DF5"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Training provided by – print name and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7FB6306"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594C2C06" w14:textId="77777777" w:rsidTr="00015E7F">
        <w:tc>
          <w:tcPr>
            <w:tcW w:w="4099" w:type="dxa"/>
            <w:tcBorders>
              <w:right w:val="single" w:sz="4" w:space="0" w:color="auto"/>
            </w:tcBorders>
            <w:tcMar>
              <w:top w:w="57" w:type="dxa"/>
              <w:bottom w:w="57" w:type="dxa"/>
            </w:tcMar>
          </w:tcPr>
          <w:p w14:paraId="2C38FABB"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Refresher/update training date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0F7B0F3"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15E9DA4A" w14:textId="77777777" w:rsidTr="00015E7F">
        <w:tc>
          <w:tcPr>
            <w:tcW w:w="4099" w:type="dxa"/>
            <w:tcBorders>
              <w:right w:val="single" w:sz="4" w:space="0" w:color="auto"/>
            </w:tcBorders>
            <w:tcMar>
              <w:top w:w="57" w:type="dxa"/>
              <w:bottom w:w="57" w:type="dxa"/>
            </w:tcMar>
          </w:tcPr>
          <w:p w14:paraId="5A41C289"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7D0F23D"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5D716E7E" w14:textId="77777777" w:rsidTr="00015E7F">
        <w:tc>
          <w:tcPr>
            <w:tcW w:w="4099" w:type="dxa"/>
            <w:tcBorders>
              <w:right w:val="single" w:sz="4" w:space="0" w:color="auto"/>
            </w:tcBorders>
            <w:tcMar>
              <w:top w:w="57" w:type="dxa"/>
              <w:bottom w:w="57" w:type="dxa"/>
            </w:tcMar>
          </w:tcPr>
          <w:p w14:paraId="47681157"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I confirm I have received and understood the above training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6E02E1" w14:textId="77777777" w:rsidR="00015E7F" w:rsidRPr="00015E7F" w:rsidRDefault="00015E7F" w:rsidP="00015E7F">
            <w:pPr>
              <w:spacing w:line="360" w:lineRule="auto"/>
              <w:jc w:val="right"/>
              <w:rPr>
                <w:rFonts w:asciiTheme="minorHAnsi" w:hAnsiTheme="minorHAnsi" w:cs="Arial"/>
                <w:sz w:val="22"/>
                <w:szCs w:val="22"/>
              </w:rPr>
            </w:pPr>
            <w:r w:rsidRPr="00015E7F">
              <w:rPr>
                <w:rFonts w:asciiTheme="minorHAnsi" w:hAnsiTheme="minorHAnsi" w:cs="Arial"/>
                <w:sz w:val="22"/>
                <w:szCs w:val="22"/>
              </w:rPr>
              <w:t>signature</w:t>
            </w:r>
          </w:p>
        </w:tc>
      </w:tr>
    </w:tbl>
    <w:p w14:paraId="63A8C23F" w14:textId="77777777" w:rsidR="00015E7F" w:rsidRPr="00015E7F" w:rsidRDefault="00015E7F" w:rsidP="00015E7F">
      <w:pPr>
        <w:spacing w:after="0" w:line="360" w:lineRule="auto"/>
        <w:rPr>
          <w:rFonts w:cs="Arial"/>
        </w:rPr>
      </w:pPr>
    </w:p>
    <w:p w14:paraId="5C30C8FF" w14:textId="77777777" w:rsidR="00015E7F" w:rsidRPr="00015E7F" w:rsidRDefault="00015E7F" w:rsidP="00015E7F">
      <w:pPr>
        <w:spacing w:after="0" w:line="360" w:lineRule="auto"/>
        <w:rPr>
          <w:rFonts w:cs="Arial"/>
        </w:rPr>
      </w:pPr>
      <w:r w:rsidRPr="00015E7F">
        <w:rPr>
          <w:rFonts w:cs="Arial"/>
        </w:rPr>
        <w:t>Additional training: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015E7F" w:rsidRPr="00015E7F" w14:paraId="561E3ECA" w14:textId="77777777" w:rsidTr="00015E7F">
        <w:tc>
          <w:tcPr>
            <w:tcW w:w="4099" w:type="dxa"/>
            <w:tcBorders>
              <w:right w:val="single" w:sz="4" w:space="0" w:color="auto"/>
            </w:tcBorders>
            <w:tcMar>
              <w:top w:w="57" w:type="dxa"/>
              <w:bottom w:w="57" w:type="dxa"/>
            </w:tcMar>
          </w:tcPr>
          <w:p w14:paraId="569BBDDF"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FCFE8AF"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0C2B5A99" w14:textId="77777777" w:rsidTr="00015E7F">
        <w:tc>
          <w:tcPr>
            <w:tcW w:w="4099" w:type="dxa"/>
            <w:tcBorders>
              <w:right w:val="single" w:sz="4" w:space="0" w:color="auto"/>
            </w:tcBorders>
            <w:tcMar>
              <w:top w:w="57" w:type="dxa"/>
              <w:bottom w:w="57" w:type="dxa"/>
            </w:tcMar>
          </w:tcPr>
          <w:p w14:paraId="615BB495"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162B92DF" w14:textId="77777777" w:rsidR="00015E7F" w:rsidRPr="00015E7F" w:rsidRDefault="00015E7F" w:rsidP="00015E7F">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20AE2737" w14:textId="77777777" w:rsidR="00015E7F" w:rsidRPr="00015E7F" w:rsidRDefault="00015E7F" w:rsidP="00015E7F">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54233748" w14:textId="77777777" w:rsidR="00015E7F" w:rsidRPr="00015E7F" w:rsidRDefault="00015E7F" w:rsidP="00015E7F">
            <w:pPr>
              <w:spacing w:line="360" w:lineRule="auto"/>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660C97E0"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564AC9E7" w14:textId="77777777" w:rsidTr="00015E7F">
        <w:tc>
          <w:tcPr>
            <w:tcW w:w="4099" w:type="dxa"/>
            <w:tcBorders>
              <w:right w:val="single" w:sz="4" w:space="0" w:color="auto"/>
            </w:tcBorders>
            <w:tcMar>
              <w:top w:w="57" w:type="dxa"/>
              <w:bottom w:w="57" w:type="dxa"/>
            </w:tcMar>
          </w:tcPr>
          <w:p w14:paraId="763F5A79"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Training provided by – print name and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77ECB51"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0B4B77BA" w14:textId="77777777" w:rsidTr="00015E7F">
        <w:tc>
          <w:tcPr>
            <w:tcW w:w="4099" w:type="dxa"/>
            <w:tcBorders>
              <w:right w:val="single" w:sz="4" w:space="0" w:color="auto"/>
            </w:tcBorders>
            <w:tcMar>
              <w:top w:w="57" w:type="dxa"/>
              <w:bottom w:w="57" w:type="dxa"/>
            </w:tcMar>
          </w:tcPr>
          <w:p w14:paraId="0E3076EA"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Refresher/update training date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44EBA3C"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08D7F3CC" w14:textId="77777777" w:rsidTr="00015E7F">
        <w:tc>
          <w:tcPr>
            <w:tcW w:w="4099" w:type="dxa"/>
            <w:tcBorders>
              <w:right w:val="single" w:sz="4" w:space="0" w:color="auto"/>
            </w:tcBorders>
            <w:tcMar>
              <w:top w:w="57" w:type="dxa"/>
              <w:bottom w:w="57" w:type="dxa"/>
            </w:tcMar>
          </w:tcPr>
          <w:p w14:paraId="693CCBA5"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C5D782B"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7D57291B" w14:textId="77777777" w:rsidTr="00015E7F">
        <w:tc>
          <w:tcPr>
            <w:tcW w:w="4099" w:type="dxa"/>
            <w:tcBorders>
              <w:right w:val="single" w:sz="4" w:space="0" w:color="auto"/>
            </w:tcBorders>
            <w:tcMar>
              <w:top w:w="57" w:type="dxa"/>
              <w:bottom w:w="57" w:type="dxa"/>
            </w:tcMar>
          </w:tcPr>
          <w:p w14:paraId="5FB09B58"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I confirm I have received and understood the above training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446EB1" w14:textId="77777777" w:rsidR="00015E7F" w:rsidRPr="00015E7F" w:rsidRDefault="00015E7F" w:rsidP="00015E7F">
            <w:pPr>
              <w:spacing w:line="360" w:lineRule="auto"/>
              <w:jc w:val="right"/>
              <w:rPr>
                <w:rFonts w:asciiTheme="minorHAnsi" w:hAnsiTheme="minorHAnsi" w:cs="Arial"/>
                <w:sz w:val="22"/>
                <w:szCs w:val="22"/>
              </w:rPr>
            </w:pPr>
            <w:r w:rsidRPr="00015E7F">
              <w:rPr>
                <w:rFonts w:asciiTheme="minorHAnsi" w:hAnsiTheme="minorHAnsi" w:cs="Arial"/>
                <w:sz w:val="22"/>
                <w:szCs w:val="22"/>
              </w:rPr>
              <w:t>signature</w:t>
            </w:r>
          </w:p>
        </w:tc>
      </w:tr>
    </w:tbl>
    <w:p w14:paraId="13D0E27A" w14:textId="77777777" w:rsidR="00015E7F" w:rsidRPr="00015E7F" w:rsidRDefault="00015E7F" w:rsidP="00015E7F">
      <w:pPr>
        <w:spacing w:after="0" w:line="360" w:lineRule="auto"/>
        <w:rPr>
          <w:rFont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015E7F" w:rsidRPr="00015E7F" w14:paraId="2D76EB37" w14:textId="77777777" w:rsidTr="00015E7F">
        <w:tc>
          <w:tcPr>
            <w:tcW w:w="4099" w:type="dxa"/>
            <w:tcBorders>
              <w:right w:val="single" w:sz="4" w:space="0" w:color="auto"/>
            </w:tcBorders>
            <w:tcMar>
              <w:top w:w="57" w:type="dxa"/>
              <w:bottom w:w="57" w:type="dxa"/>
            </w:tcMar>
          </w:tcPr>
          <w:p w14:paraId="4F8D2AED"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5B4A04F"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66D0FF9D" w14:textId="77777777" w:rsidTr="00015E7F">
        <w:tc>
          <w:tcPr>
            <w:tcW w:w="4099" w:type="dxa"/>
            <w:tcBorders>
              <w:right w:val="single" w:sz="4" w:space="0" w:color="auto"/>
            </w:tcBorders>
            <w:tcMar>
              <w:top w:w="57" w:type="dxa"/>
              <w:bottom w:w="57" w:type="dxa"/>
            </w:tcMar>
          </w:tcPr>
          <w:p w14:paraId="462A61D7"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62F84C2C" w14:textId="77777777" w:rsidR="00015E7F" w:rsidRPr="00015E7F" w:rsidRDefault="00015E7F" w:rsidP="00015E7F">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6A8F105E" w14:textId="77777777" w:rsidR="00015E7F" w:rsidRPr="00015E7F" w:rsidRDefault="00015E7F" w:rsidP="00015E7F">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0D73E4EE" w14:textId="77777777" w:rsidR="00015E7F" w:rsidRPr="00015E7F" w:rsidRDefault="00015E7F" w:rsidP="00015E7F">
            <w:pPr>
              <w:spacing w:line="360" w:lineRule="auto"/>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32223ED3"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7A675719" w14:textId="77777777" w:rsidTr="00015E7F">
        <w:tc>
          <w:tcPr>
            <w:tcW w:w="4099" w:type="dxa"/>
            <w:tcBorders>
              <w:right w:val="single" w:sz="4" w:space="0" w:color="auto"/>
            </w:tcBorders>
            <w:tcMar>
              <w:top w:w="57" w:type="dxa"/>
              <w:bottom w:w="57" w:type="dxa"/>
            </w:tcMar>
          </w:tcPr>
          <w:p w14:paraId="7AEB1781"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Training provided by – print name and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7F1982A"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5AB5449B" w14:textId="77777777" w:rsidTr="00015E7F">
        <w:tc>
          <w:tcPr>
            <w:tcW w:w="4099" w:type="dxa"/>
            <w:tcBorders>
              <w:right w:val="single" w:sz="4" w:space="0" w:color="auto"/>
            </w:tcBorders>
            <w:tcMar>
              <w:top w:w="57" w:type="dxa"/>
              <w:bottom w:w="57" w:type="dxa"/>
            </w:tcMar>
          </w:tcPr>
          <w:p w14:paraId="69856419"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Refresher/update training date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D5E0366"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7C521211" w14:textId="77777777" w:rsidTr="00015E7F">
        <w:tc>
          <w:tcPr>
            <w:tcW w:w="4099" w:type="dxa"/>
            <w:tcBorders>
              <w:right w:val="single" w:sz="4" w:space="0" w:color="auto"/>
            </w:tcBorders>
            <w:tcMar>
              <w:top w:w="57" w:type="dxa"/>
              <w:bottom w:w="57" w:type="dxa"/>
            </w:tcMar>
          </w:tcPr>
          <w:p w14:paraId="7715E55E"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E0D390B" w14:textId="77777777" w:rsidR="00015E7F" w:rsidRPr="00015E7F" w:rsidRDefault="00015E7F" w:rsidP="00015E7F">
            <w:pPr>
              <w:spacing w:line="360" w:lineRule="auto"/>
              <w:rPr>
                <w:rFonts w:asciiTheme="minorHAnsi" w:hAnsiTheme="minorHAnsi" w:cs="Arial"/>
                <w:sz w:val="22"/>
                <w:szCs w:val="22"/>
              </w:rPr>
            </w:pPr>
          </w:p>
        </w:tc>
      </w:tr>
      <w:tr w:rsidR="00015E7F" w:rsidRPr="00015E7F" w14:paraId="1725D584" w14:textId="77777777" w:rsidTr="00015E7F">
        <w:tc>
          <w:tcPr>
            <w:tcW w:w="4099" w:type="dxa"/>
            <w:tcBorders>
              <w:right w:val="single" w:sz="4" w:space="0" w:color="auto"/>
            </w:tcBorders>
            <w:tcMar>
              <w:top w:w="57" w:type="dxa"/>
              <w:bottom w:w="57" w:type="dxa"/>
            </w:tcMar>
          </w:tcPr>
          <w:p w14:paraId="738C036B" w14:textId="77777777" w:rsidR="00015E7F" w:rsidRPr="00015E7F" w:rsidRDefault="00015E7F" w:rsidP="00015E7F">
            <w:pPr>
              <w:spacing w:line="360" w:lineRule="auto"/>
              <w:rPr>
                <w:rFonts w:asciiTheme="minorHAnsi" w:hAnsiTheme="minorHAnsi" w:cs="Arial"/>
                <w:sz w:val="22"/>
                <w:szCs w:val="22"/>
              </w:rPr>
            </w:pPr>
            <w:r w:rsidRPr="00015E7F">
              <w:rPr>
                <w:rFonts w:asciiTheme="minorHAnsi" w:hAnsiTheme="minorHAnsi" w:cs="Arial"/>
                <w:sz w:val="22"/>
                <w:szCs w:val="22"/>
              </w:rPr>
              <w:t>I confirm I have received and understood the above training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6C19C7" w14:textId="77777777" w:rsidR="00015E7F" w:rsidRPr="00015E7F" w:rsidRDefault="00015E7F" w:rsidP="00015E7F">
            <w:pPr>
              <w:spacing w:line="360" w:lineRule="auto"/>
              <w:jc w:val="right"/>
              <w:rPr>
                <w:rFonts w:asciiTheme="minorHAnsi" w:hAnsiTheme="minorHAnsi" w:cs="Arial"/>
                <w:sz w:val="22"/>
                <w:szCs w:val="22"/>
              </w:rPr>
            </w:pPr>
            <w:r w:rsidRPr="00015E7F">
              <w:rPr>
                <w:rFonts w:asciiTheme="minorHAnsi" w:hAnsiTheme="minorHAnsi" w:cs="Arial"/>
                <w:sz w:val="22"/>
                <w:szCs w:val="22"/>
              </w:rPr>
              <w:t>signature</w:t>
            </w:r>
          </w:p>
        </w:tc>
      </w:tr>
    </w:tbl>
    <w:p w14:paraId="217CE3D9" w14:textId="77777777" w:rsidR="00015E7F" w:rsidRPr="00015E7F" w:rsidRDefault="00EA7C63" w:rsidP="00015E7F">
      <w:pPr>
        <w:pStyle w:val="Heading1"/>
        <w:spacing w:after="0" w:line="360" w:lineRule="auto"/>
        <w:rPr>
          <w:rFonts w:asciiTheme="minorHAnsi" w:hAnsiTheme="minorHAnsi"/>
          <w:color w:val="auto"/>
          <w:sz w:val="22"/>
          <w:szCs w:val="22"/>
        </w:rPr>
      </w:pPr>
      <w:bookmarkStart w:id="4" w:name="_Toc386700756"/>
      <w:r>
        <w:rPr>
          <w:rFonts w:asciiTheme="minorHAnsi" w:hAnsiTheme="minorHAnsi"/>
          <w:color w:val="auto"/>
          <w:sz w:val="22"/>
          <w:szCs w:val="22"/>
        </w:rPr>
        <w:t>Appendix 8.</w:t>
      </w:r>
      <w:r w:rsidR="00015E7F" w:rsidRPr="00015E7F">
        <w:rPr>
          <w:rFonts w:asciiTheme="minorHAnsi" w:hAnsiTheme="minorHAnsi"/>
          <w:color w:val="auto"/>
          <w:sz w:val="22"/>
          <w:szCs w:val="22"/>
        </w:rPr>
        <w:t xml:space="preserve"> </w:t>
      </w:r>
      <w:r>
        <w:rPr>
          <w:rFonts w:asciiTheme="minorHAnsi" w:hAnsiTheme="minorHAnsi"/>
          <w:color w:val="auto"/>
          <w:sz w:val="22"/>
          <w:szCs w:val="22"/>
        </w:rPr>
        <w:t xml:space="preserve">                                                           C</w:t>
      </w:r>
      <w:r w:rsidR="00015E7F" w:rsidRPr="00015E7F">
        <w:rPr>
          <w:rFonts w:asciiTheme="minorHAnsi" w:hAnsiTheme="minorHAnsi"/>
          <w:color w:val="auto"/>
          <w:sz w:val="22"/>
          <w:szCs w:val="22"/>
        </w:rPr>
        <w:t>ontacting emergency services</w:t>
      </w:r>
      <w:bookmarkEnd w:id="4"/>
    </w:p>
    <w:p w14:paraId="4F3DCCD4" w14:textId="77777777" w:rsidR="00015E7F" w:rsidRPr="00015E7F" w:rsidRDefault="00015E7F" w:rsidP="00015E7F">
      <w:pPr>
        <w:spacing w:after="0" w:line="360" w:lineRule="auto"/>
      </w:pPr>
    </w:p>
    <w:p w14:paraId="10E7C86B" w14:textId="77777777" w:rsidR="00015E7F" w:rsidRPr="00015E7F" w:rsidRDefault="00015E7F" w:rsidP="00015E7F">
      <w:pPr>
        <w:spacing w:after="0" w:line="360" w:lineRule="auto"/>
        <w:rPr>
          <w:b/>
        </w:rPr>
      </w:pPr>
      <w:r w:rsidRPr="00015E7F">
        <w:rPr>
          <w:b/>
        </w:rPr>
        <w:t>Request an ambulance - dial 999, ask for an ambulance and be ready with the information below.</w:t>
      </w:r>
    </w:p>
    <w:p w14:paraId="27007DD3" w14:textId="77777777" w:rsidR="00015E7F" w:rsidRPr="00015E7F" w:rsidRDefault="00015E7F" w:rsidP="00015E7F">
      <w:pPr>
        <w:spacing w:after="0" w:line="360" w:lineRule="auto"/>
        <w:rPr>
          <w:b/>
        </w:rPr>
      </w:pPr>
      <w:r w:rsidRPr="00015E7F">
        <w:rPr>
          <w:b/>
        </w:rPr>
        <w:t>Speak clearly and slowly and be ready to repeat information if asked.</w:t>
      </w:r>
    </w:p>
    <w:p w14:paraId="58E7D008" w14:textId="77777777" w:rsidR="00015E7F" w:rsidRPr="00015E7F" w:rsidRDefault="00015E7F" w:rsidP="00015E7F">
      <w:pPr>
        <w:spacing w:after="0" w:line="360" w:lineRule="auto"/>
        <w:rPr>
          <w:b/>
        </w:rPr>
      </w:pPr>
    </w:p>
    <w:p w14:paraId="5024AE94" w14:textId="77777777" w:rsidR="00015E7F" w:rsidRPr="006D49AC" w:rsidRDefault="00EA7C63" w:rsidP="006D49AC">
      <w:pPr>
        <w:pStyle w:val="DfESOutNumbered1"/>
        <w:numPr>
          <w:ilvl w:val="0"/>
          <w:numId w:val="9"/>
        </w:numPr>
        <w:spacing w:after="0" w:line="360" w:lineRule="auto"/>
        <w:rPr>
          <w:rFonts w:asciiTheme="minorHAnsi" w:hAnsiTheme="minorHAnsi"/>
          <w:b/>
          <w:sz w:val="22"/>
          <w:szCs w:val="22"/>
        </w:rPr>
      </w:pPr>
      <w:r>
        <w:rPr>
          <w:rFonts w:asciiTheme="minorHAnsi" w:hAnsiTheme="minorHAnsi"/>
          <w:b/>
          <w:sz w:val="22"/>
          <w:szCs w:val="22"/>
        </w:rPr>
        <w:t>T</w:t>
      </w:r>
      <w:r w:rsidR="006D49AC">
        <w:rPr>
          <w:rFonts w:asciiTheme="minorHAnsi" w:hAnsiTheme="minorHAnsi"/>
          <w:b/>
          <w:sz w:val="22"/>
          <w:szCs w:val="22"/>
        </w:rPr>
        <w:t xml:space="preserve">elephone number - </w:t>
      </w:r>
      <w:r>
        <w:rPr>
          <w:rFonts w:asciiTheme="minorHAnsi" w:hAnsiTheme="minorHAnsi"/>
          <w:b/>
          <w:sz w:val="22"/>
          <w:szCs w:val="22"/>
        </w:rPr>
        <w:t xml:space="preserve"> </w:t>
      </w:r>
      <w:r>
        <w:rPr>
          <w:rFonts w:asciiTheme="minorHAnsi" w:hAnsiTheme="minorHAnsi"/>
          <w:sz w:val="22"/>
          <w:szCs w:val="22"/>
        </w:rPr>
        <w:t>01243 784046</w:t>
      </w:r>
    </w:p>
    <w:p w14:paraId="2A4A3E48" w14:textId="77777777" w:rsidR="00015E7F" w:rsidRPr="00015E7F" w:rsidRDefault="00EA7C63" w:rsidP="00015E7F">
      <w:pPr>
        <w:pStyle w:val="DfESOutNumbered1"/>
        <w:numPr>
          <w:ilvl w:val="0"/>
          <w:numId w:val="9"/>
        </w:numPr>
        <w:spacing w:after="0" w:line="360" w:lineRule="auto"/>
        <w:rPr>
          <w:rFonts w:asciiTheme="minorHAnsi" w:hAnsiTheme="minorHAnsi"/>
          <w:b/>
          <w:sz w:val="22"/>
          <w:szCs w:val="22"/>
        </w:rPr>
      </w:pPr>
      <w:r>
        <w:rPr>
          <w:rFonts w:asciiTheme="minorHAnsi" w:hAnsiTheme="minorHAnsi"/>
          <w:b/>
          <w:sz w:val="22"/>
          <w:szCs w:val="22"/>
        </w:rPr>
        <w:t>Your location as follows;</w:t>
      </w:r>
    </w:p>
    <w:p w14:paraId="7D4413D0" w14:textId="77777777" w:rsidR="00015E7F" w:rsidRDefault="00EA7C63" w:rsidP="00015E7F">
      <w:pPr>
        <w:spacing w:after="0" w:line="360" w:lineRule="auto"/>
        <w:rPr>
          <w:b/>
        </w:rPr>
      </w:pPr>
      <w:r w:rsidRPr="00015E7F">
        <w:rPr>
          <w:b/>
          <w:noProof/>
          <w:lang w:eastAsia="en-GB"/>
        </w:rPr>
        <mc:AlternateContent>
          <mc:Choice Requires="wps">
            <w:drawing>
              <wp:anchor distT="0" distB="0" distL="114300" distR="114300" simplePos="0" relativeHeight="251680768" behindDoc="0" locked="0" layoutInCell="1" allowOverlap="1" wp14:anchorId="13A22D4D" wp14:editId="4FB09998">
                <wp:simplePos x="0" y="0"/>
                <wp:positionH relativeFrom="margin">
                  <wp:align>left</wp:align>
                </wp:positionH>
                <wp:positionV relativeFrom="paragraph">
                  <wp:posOffset>9525</wp:posOffset>
                </wp:positionV>
                <wp:extent cx="6543675" cy="1314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543675" cy="1314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C76B8" id="Rectangle 12" o:spid="_x0000_s1026" style="position:absolute;margin-left:0;margin-top:.75pt;width:515.25pt;height:10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" filled="f" strokecolor="#385d8a" strokeweight="2pt">
                <w10:wrap anchorx="margin"/>
              </v:rect>
            </w:pict>
          </mc:Fallback>
        </mc:AlternateContent>
      </w:r>
    </w:p>
    <w:p w14:paraId="37B91397" w14:textId="77777777" w:rsidR="00EA7C63" w:rsidRDefault="00EA7C63" w:rsidP="00EA7C63">
      <w:pPr>
        <w:spacing w:after="0" w:line="360" w:lineRule="auto"/>
        <w:jc w:val="center"/>
        <w:rPr>
          <w:b/>
        </w:rPr>
      </w:pPr>
      <w:r>
        <w:rPr>
          <w:b/>
        </w:rPr>
        <w:t>Kingsham Primary School</w:t>
      </w:r>
    </w:p>
    <w:p w14:paraId="5231599A" w14:textId="77777777" w:rsidR="00EA7C63" w:rsidRDefault="00EA7C63" w:rsidP="00EA7C63">
      <w:pPr>
        <w:spacing w:after="0" w:line="360" w:lineRule="auto"/>
        <w:jc w:val="center"/>
        <w:rPr>
          <w:b/>
        </w:rPr>
      </w:pPr>
      <w:r>
        <w:rPr>
          <w:b/>
        </w:rPr>
        <w:t>Hay Road</w:t>
      </w:r>
    </w:p>
    <w:p w14:paraId="4A47494E" w14:textId="77777777" w:rsidR="00EA7C63" w:rsidRDefault="00EA7C63" w:rsidP="00EA7C63">
      <w:pPr>
        <w:spacing w:after="0" w:line="360" w:lineRule="auto"/>
        <w:jc w:val="center"/>
        <w:rPr>
          <w:b/>
        </w:rPr>
      </w:pPr>
      <w:r>
        <w:rPr>
          <w:b/>
        </w:rPr>
        <w:t>Chichester</w:t>
      </w:r>
    </w:p>
    <w:p w14:paraId="2BD3FF71" w14:textId="77777777" w:rsidR="00EA7C63" w:rsidRDefault="00EA7C63" w:rsidP="00EA7C63">
      <w:pPr>
        <w:spacing w:after="0" w:line="360" w:lineRule="auto"/>
        <w:jc w:val="center"/>
        <w:rPr>
          <w:b/>
        </w:rPr>
      </w:pPr>
      <w:r>
        <w:rPr>
          <w:b/>
        </w:rPr>
        <w:t>West Sussex</w:t>
      </w:r>
    </w:p>
    <w:p w14:paraId="7EFB5E2D" w14:textId="77777777" w:rsidR="00015E7F" w:rsidRPr="00015E7F" w:rsidRDefault="00015E7F" w:rsidP="00015E7F">
      <w:pPr>
        <w:pStyle w:val="DfESOutNumbered1"/>
        <w:numPr>
          <w:ilvl w:val="0"/>
          <w:numId w:val="0"/>
        </w:numPr>
        <w:spacing w:after="0" w:line="360" w:lineRule="auto"/>
        <w:rPr>
          <w:rFonts w:asciiTheme="minorHAnsi" w:hAnsiTheme="minorHAnsi"/>
          <w:sz w:val="22"/>
          <w:szCs w:val="22"/>
        </w:rPr>
      </w:pPr>
    </w:p>
    <w:p w14:paraId="0C58D32C" w14:textId="77777777" w:rsidR="00015E7F" w:rsidRPr="00015E7F" w:rsidRDefault="00015E7F" w:rsidP="00015E7F">
      <w:pPr>
        <w:pStyle w:val="DfESOutNumbered1"/>
        <w:numPr>
          <w:ilvl w:val="0"/>
          <w:numId w:val="9"/>
        </w:numPr>
        <w:spacing w:after="0" w:line="360" w:lineRule="auto"/>
        <w:rPr>
          <w:rFonts w:asciiTheme="minorHAnsi" w:hAnsiTheme="minorHAnsi"/>
          <w:b/>
          <w:sz w:val="22"/>
          <w:szCs w:val="22"/>
        </w:rPr>
      </w:pPr>
      <w:r w:rsidRPr="00015E7F">
        <w:rPr>
          <w:rFonts w:asciiTheme="minorHAnsi" w:hAnsiTheme="minorHAnsi"/>
          <w:b/>
          <w:noProof/>
          <w:sz w:val="22"/>
          <w:szCs w:val="22"/>
        </w:rPr>
        <mc:AlternateContent>
          <mc:Choice Requires="wps">
            <w:drawing>
              <wp:anchor distT="0" distB="0" distL="114300" distR="114300" simplePos="0" relativeHeight="251681792" behindDoc="0" locked="0" layoutInCell="1" allowOverlap="1" wp14:anchorId="45014604" wp14:editId="5CE7F393">
                <wp:simplePos x="0" y="0"/>
                <wp:positionH relativeFrom="margin">
                  <wp:align>left</wp:align>
                </wp:positionH>
                <wp:positionV relativeFrom="paragraph">
                  <wp:posOffset>408305</wp:posOffset>
                </wp:positionV>
                <wp:extent cx="6553200" cy="34417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6553200" cy="3441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30208" id="Rectangle 13" o:spid="_x0000_s1026" style="position:absolute;margin-left:0;margin-top:32.15pt;width:516pt;height:27.1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" filled="f" strokecolor="#385d8a" strokeweight="2pt">
                <w10:wrap anchorx="margin"/>
              </v:rect>
            </w:pict>
          </mc:Fallback>
        </mc:AlternateContent>
      </w:r>
      <w:r w:rsidR="00EA7C63">
        <w:rPr>
          <w:rFonts w:asciiTheme="minorHAnsi" w:hAnsiTheme="minorHAnsi"/>
          <w:b/>
          <w:sz w:val="22"/>
          <w:szCs w:val="22"/>
        </w:rPr>
        <w:t>S</w:t>
      </w:r>
      <w:r w:rsidRPr="00015E7F">
        <w:rPr>
          <w:rFonts w:asciiTheme="minorHAnsi" w:hAnsiTheme="minorHAnsi"/>
          <w:b/>
          <w:sz w:val="22"/>
          <w:szCs w:val="22"/>
        </w:rPr>
        <w:t>tate what the postcode is – please note that postcodes</w:t>
      </w:r>
    </w:p>
    <w:p w14:paraId="46A9E4F9" w14:textId="77777777" w:rsidR="00EA7C63" w:rsidRDefault="00EA7C63" w:rsidP="00EA7C63">
      <w:pPr>
        <w:pStyle w:val="DfESOutNumbered1"/>
        <w:numPr>
          <w:ilvl w:val="0"/>
          <w:numId w:val="0"/>
        </w:numPr>
        <w:spacing w:after="0" w:line="360" w:lineRule="auto"/>
        <w:rPr>
          <w:rFonts w:asciiTheme="minorHAnsi" w:hAnsiTheme="minorHAnsi"/>
          <w:b/>
          <w:sz w:val="22"/>
          <w:szCs w:val="22"/>
        </w:rPr>
      </w:pPr>
    </w:p>
    <w:p w14:paraId="7EC201D0" w14:textId="77777777" w:rsidR="00EA7C63" w:rsidRDefault="00EA7C63" w:rsidP="00EA7C63">
      <w:pPr>
        <w:pStyle w:val="DfESOutNumbered1"/>
        <w:numPr>
          <w:ilvl w:val="0"/>
          <w:numId w:val="0"/>
        </w:numPr>
        <w:spacing w:after="0" w:line="360" w:lineRule="auto"/>
        <w:jc w:val="center"/>
        <w:rPr>
          <w:rFonts w:asciiTheme="minorHAnsi" w:hAnsiTheme="minorHAnsi"/>
          <w:b/>
          <w:sz w:val="22"/>
          <w:szCs w:val="22"/>
        </w:rPr>
      </w:pPr>
      <w:r>
        <w:rPr>
          <w:rFonts w:asciiTheme="minorHAnsi" w:hAnsiTheme="minorHAnsi"/>
          <w:b/>
          <w:sz w:val="22"/>
          <w:szCs w:val="22"/>
        </w:rPr>
        <w:t>PO19 8BN</w:t>
      </w:r>
    </w:p>
    <w:p w14:paraId="73CC9533" w14:textId="77777777" w:rsidR="00EA7C63" w:rsidRDefault="00EA7C63" w:rsidP="00EA7C63">
      <w:pPr>
        <w:pStyle w:val="ListParagraph"/>
        <w:rPr>
          <w:rFonts w:asciiTheme="minorHAnsi" w:hAnsiTheme="minorHAnsi"/>
          <w:b/>
          <w:sz w:val="22"/>
          <w:szCs w:val="22"/>
        </w:rPr>
      </w:pPr>
    </w:p>
    <w:p w14:paraId="0A84C37C" w14:textId="77777777" w:rsidR="00015E7F" w:rsidRPr="00015E7F" w:rsidRDefault="00015E7F" w:rsidP="00015E7F">
      <w:pPr>
        <w:pStyle w:val="DfESOutNumbered1"/>
        <w:numPr>
          <w:ilvl w:val="0"/>
          <w:numId w:val="9"/>
        </w:numPr>
        <w:spacing w:after="0" w:line="360" w:lineRule="auto"/>
        <w:rPr>
          <w:rFonts w:asciiTheme="minorHAnsi" w:hAnsiTheme="minorHAnsi"/>
          <w:b/>
          <w:sz w:val="22"/>
          <w:szCs w:val="22"/>
        </w:rPr>
      </w:pPr>
      <w:r w:rsidRPr="00015E7F">
        <w:rPr>
          <w:rFonts w:asciiTheme="minorHAnsi" w:hAnsiTheme="minorHAnsi"/>
          <w:b/>
          <w:noProof/>
          <w:sz w:val="22"/>
          <w:szCs w:val="22"/>
        </w:rPr>
        <mc:AlternateContent>
          <mc:Choice Requires="wps">
            <w:drawing>
              <wp:anchor distT="0" distB="0" distL="114300" distR="114300" simplePos="0" relativeHeight="251682816" behindDoc="0" locked="0" layoutInCell="1" allowOverlap="1" wp14:anchorId="49782C5D" wp14:editId="224ABD16">
                <wp:simplePos x="0" y="0"/>
                <wp:positionH relativeFrom="column">
                  <wp:posOffset>-9526</wp:posOffset>
                </wp:positionH>
                <wp:positionV relativeFrom="paragraph">
                  <wp:posOffset>441960</wp:posOffset>
                </wp:positionV>
                <wp:extent cx="6562725" cy="344170"/>
                <wp:effectExtent l="0" t="0" r="28575" b="17780"/>
                <wp:wrapNone/>
                <wp:docPr id="14" name="Rectangle 14"/>
                <wp:cNvGraphicFramePr/>
                <a:graphic xmlns:a="http://schemas.openxmlformats.org/drawingml/2006/main">
                  <a:graphicData uri="http://schemas.microsoft.com/office/word/2010/wordprocessingShape">
                    <wps:wsp>
                      <wps:cNvSpPr/>
                      <wps:spPr>
                        <a:xfrm>
                          <a:off x="0" y="0"/>
                          <a:ext cx="6562725" cy="3441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EAD604" id="Rectangle 14" o:spid="_x0000_s1026" style="position:absolute;margin-left:-.75pt;margin-top:34.8pt;width:516.75pt;height:27.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" filled="f" strokecolor="#385d8a" strokeweight="2pt"/>
            </w:pict>
          </mc:Fallback>
        </mc:AlternateContent>
      </w:r>
      <w:r w:rsidR="00EA7C63">
        <w:rPr>
          <w:rFonts w:asciiTheme="minorHAnsi" w:hAnsiTheme="minorHAnsi"/>
          <w:b/>
          <w:sz w:val="22"/>
          <w:szCs w:val="22"/>
        </w:rPr>
        <w:t>I</w:t>
      </w:r>
      <w:r w:rsidRPr="00015E7F">
        <w:rPr>
          <w:rFonts w:asciiTheme="minorHAnsi" w:hAnsiTheme="minorHAnsi"/>
          <w:b/>
          <w:sz w:val="22"/>
          <w:szCs w:val="22"/>
        </w:rPr>
        <w:t>nform Ambulance Control of the best entrance to use and state that the crew will be met and taken to the patient</w:t>
      </w:r>
    </w:p>
    <w:p w14:paraId="224C2C90"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r w:rsidRPr="00015E7F">
        <w:rPr>
          <w:rFonts w:asciiTheme="minorHAnsi" w:hAnsiTheme="minorHAnsi"/>
          <w:b/>
          <w:sz w:val="22"/>
          <w:szCs w:val="22"/>
        </w:rPr>
        <w:t xml:space="preserve">  Best entrance is:</w:t>
      </w:r>
      <w:r w:rsidR="00EA7C63">
        <w:rPr>
          <w:rFonts w:asciiTheme="minorHAnsi" w:hAnsiTheme="minorHAnsi"/>
          <w:b/>
          <w:sz w:val="22"/>
          <w:szCs w:val="22"/>
        </w:rPr>
        <w:t xml:space="preserve"> Main School entrance on Hay Road</w:t>
      </w:r>
    </w:p>
    <w:p w14:paraId="5F5652D9"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p>
    <w:p w14:paraId="0DB53410" w14:textId="77777777" w:rsidR="00015E7F" w:rsidRPr="00015E7F" w:rsidRDefault="00015E7F" w:rsidP="00015E7F">
      <w:pPr>
        <w:pStyle w:val="DfESOutNumbered1"/>
        <w:numPr>
          <w:ilvl w:val="0"/>
          <w:numId w:val="9"/>
        </w:numPr>
        <w:spacing w:after="0" w:line="360" w:lineRule="auto"/>
        <w:rPr>
          <w:rFonts w:asciiTheme="minorHAnsi" w:hAnsiTheme="minorHAnsi"/>
          <w:b/>
          <w:sz w:val="22"/>
          <w:szCs w:val="22"/>
        </w:rPr>
      </w:pPr>
      <w:r w:rsidRPr="00015E7F">
        <w:rPr>
          <w:rFonts w:asciiTheme="minorHAnsi" w:hAnsiTheme="minorHAnsi"/>
          <w:b/>
          <w:sz w:val="22"/>
          <w:szCs w:val="22"/>
        </w:rPr>
        <w:t>your name</w:t>
      </w:r>
    </w:p>
    <w:p w14:paraId="7B9B0C7F" w14:textId="77777777" w:rsidR="00015E7F" w:rsidRPr="00015E7F" w:rsidRDefault="00015E7F" w:rsidP="00015E7F">
      <w:pPr>
        <w:pStyle w:val="DfESOutNumbered1"/>
        <w:numPr>
          <w:ilvl w:val="0"/>
          <w:numId w:val="9"/>
        </w:numPr>
        <w:spacing w:after="0" w:line="360" w:lineRule="auto"/>
        <w:rPr>
          <w:rFonts w:asciiTheme="minorHAnsi" w:hAnsiTheme="minorHAnsi"/>
          <w:b/>
          <w:sz w:val="22"/>
          <w:szCs w:val="22"/>
        </w:rPr>
      </w:pPr>
      <w:r w:rsidRPr="00015E7F">
        <w:rPr>
          <w:rFonts w:asciiTheme="minorHAnsi" w:hAnsiTheme="minorHAnsi"/>
          <w:b/>
          <w:sz w:val="22"/>
          <w:szCs w:val="22"/>
        </w:rPr>
        <w:t xml:space="preserve">provide the exact location of the patient within the school setting </w:t>
      </w:r>
    </w:p>
    <w:p w14:paraId="063B574E" w14:textId="77777777" w:rsidR="00015E7F" w:rsidRPr="00015E7F" w:rsidRDefault="00015E7F" w:rsidP="00015E7F">
      <w:pPr>
        <w:pStyle w:val="DfESOutNumbered1"/>
        <w:numPr>
          <w:ilvl w:val="0"/>
          <w:numId w:val="9"/>
        </w:numPr>
        <w:spacing w:after="0" w:line="360" w:lineRule="auto"/>
        <w:rPr>
          <w:rFonts w:asciiTheme="minorHAnsi" w:hAnsiTheme="minorHAnsi"/>
          <w:b/>
          <w:sz w:val="22"/>
          <w:szCs w:val="22"/>
        </w:rPr>
      </w:pPr>
      <w:r w:rsidRPr="00015E7F">
        <w:rPr>
          <w:rFonts w:asciiTheme="minorHAnsi" w:hAnsiTheme="minorHAnsi"/>
          <w:b/>
          <w:sz w:val="22"/>
          <w:szCs w:val="22"/>
        </w:rPr>
        <w:t>provide the name of the child and a brief description of their symptoms</w:t>
      </w:r>
    </w:p>
    <w:p w14:paraId="2D9105DB" w14:textId="77777777" w:rsidR="00015E7F" w:rsidRPr="00015E7F" w:rsidRDefault="00015E7F" w:rsidP="00015E7F">
      <w:pPr>
        <w:pStyle w:val="DfESOutNumbered1"/>
        <w:numPr>
          <w:ilvl w:val="0"/>
          <w:numId w:val="9"/>
        </w:numPr>
        <w:spacing w:after="0" w:line="360" w:lineRule="auto"/>
        <w:rPr>
          <w:rFonts w:asciiTheme="minorHAnsi" w:hAnsiTheme="minorHAnsi"/>
          <w:b/>
          <w:sz w:val="22"/>
          <w:szCs w:val="22"/>
        </w:rPr>
      </w:pPr>
      <w:r w:rsidRPr="00015E7F">
        <w:rPr>
          <w:rFonts w:asciiTheme="minorHAnsi" w:hAnsiTheme="minorHAnsi"/>
          <w:b/>
          <w:sz w:val="22"/>
          <w:szCs w:val="22"/>
        </w:rPr>
        <w:t>put a completed copy of this form by the phone</w:t>
      </w:r>
    </w:p>
    <w:p w14:paraId="2F9A7714"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p>
    <w:p w14:paraId="53D70FE8"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p>
    <w:p w14:paraId="7C8A28B8"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p>
    <w:p w14:paraId="5B491B32"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p>
    <w:p w14:paraId="1EA52CDA" w14:textId="77777777" w:rsidR="00015E7F" w:rsidRDefault="00015E7F" w:rsidP="00015E7F">
      <w:pPr>
        <w:pStyle w:val="DfESOutNumbered1"/>
        <w:numPr>
          <w:ilvl w:val="0"/>
          <w:numId w:val="0"/>
        </w:numPr>
        <w:spacing w:after="0" w:line="360" w:lineRule="auto"/>
        <w:rPr>
          <w:rFonts w:asciiTheme="minorHAnsi" w:hAnsiTheme="minorHAnsi"/>
          <w:b/>
          <w:sz w:val="22"/>
          <w:szCs w:val="22"/>
        </w:rPr>
      </w:pPr>
    </w:p>
    <w:p w14:paraId="41B658F3" w14:textId="77777777" w:rsidR="00EA7C63" w:rsidRDefault="00EA7C63" w:rsidP="00015E7F">
      <w:pPr>
        <w:pStyle w:val="DfESOutNumbered1"/>
        <w:numPr>
          <w:ilvl w:val="0"/>
          <w:numId w:val="0"/>
        </w:numPr>
        <w:spacing w:after="0" w:line="360" w:lineRule="auto"/>
        <w:rPr>
          <w:rFonts w:asciiTheme="minorHAnsi" w:hAnsiTheme="minorHAnsi"/>
          <w:b/>
          <w:sz w:val="22"/>
          <w:szCs w:val="22"/>
        </w:rPr>
      </w:pPr>
    </w:p>
    <w:p w14:paraId="0B7F2D22" w14:textId="77777777" w:rsidR="00EA7C63" w:rsidRDefault="00EA7C63" w:rsidP="00015E7F">
      <w:pPr>
        <w:pStyle w:val="DfESOutNumbered1"/>
        <w:numPr>
          <w:ilvl w:val="0"/>
          <w:numId w:val="0"/>
        </w:numPr>
        <w:spacing w:after="0" w:line="360" w:lineRule="auto"/>
        <w:rPr>
          <w:rFonts w:asciiTheme="minorHAnsi" w:hAnsiTheme="minorHAnsi"/>
          <w:b/>
          <w:sz w:val="22"/>
          <w:szCs w:val="22"/>
        </w:rPr>
      </w:pPr>
    </w:p>
    <w:p w14:paraId="28F33670" w14:textId="77777777" w:rsidR="00EA7C63" w:rsidRDefault="00EA7C63" w:rsidP="00015E7F">
      <w:pPr>
        <w:pStyle w:val="DfESOutNumbered1"/>
        <w:numPr>
          <w:ilvl w:val="0"/>
          <w:numId w:val="0"/>
        </w:numPr>
        <w:spacing w:after="0" w:line="360" w:lineRule="auto"/>
        <w:rPr>
          <w:rFonts w:asciiTheme="minorHAnsi" w:hAnsiTheme="minorHAnsi"/>
          <w:b/>
          <w:sz w:val="22"/>
          <w:szCs w:val="22"/>
        </w:rPr>
      </w:pPr>
    </w:p>
    <w:p w14:paraId="157C2C4C" w14:textId="77777777" w:rsidR="00EA7C63" w:rsidRDefault="00EA7C63" w:rsidP="00015E7F">
      <w:pPr>
        <w:pStyle w:val="DfESOutNumbered1"/>
        <w:numPr>
          <w:ilvl w:val="0"/>
          <w:numId w:val="0"/>
        </w:numPr>
        <w:spacing w:after="0" w:line="360" w:lineRule="auto"/>
        <w:rPr>
          <w:rFonts w:asciiTheme="minorHAnsi" w:hAnsiTheme="minorHAnsi"/>
          <w:b/>
          <w:sz w:val="22"/>
          <w:szCs w:val="22"/>
        </w:rPr>
      </w:pPr>
    </w:p>
    <w:p w14:paraId="57BC2FA2" w14:textId="77777777" w:rsidR="00EA7C63" w:rsidRDefault="00EA7C63" w:rsidP="00015E7F">
      <w:pPr>
        <w:pStyle w:val="DfESOutNumbered1"/>
        <w:numPr>
          <w:ilvl w:val="0"/>
          <w:numId w:val="0"/>
        </w:numPr>
        <w:spacing w:after="0" w:line="360" w:lineRule="auto"/>
        <w:rPr>
          <w:rFonts w:asciiTheme="minorHAnsi" w:hAnsiTheme="minorHAnsi"/>
          <w:b/>
          <w:sz w:val="22"/>
          <w:szCs w:val="22"/>
        </w:rPr>
      </w:pPr>
    </w:p>
    <w:p w14:paraId="697C3363" w14:textId="77777777" w:rsidR="00EA7C63" w:rsidRPr="00015E7F" w:rsidRDefault="00EA7C63" w:rsidP="00015E7F">
      <w:pPr>
        <w:pStyle w:val="DfESOutNumbered1"/>
        <w:numPr>
          <w:ilvl w:val="0"/>
          <w:numId w:val="0"/>
        </w:numPr>
        <w:spacing w:after="0" w:line="360" w:lineRule="auto"/>
        <w:rPr>
          <w:rFonts w:asciiTheme="minorHAnsi" w:hAnsiTheme="minorHAnsi"/>
          <w:b/>
          <w:sz w:val="22"/>
          <w:szCs w:val="22"/>
        </w:rPr>
      </w:pPr>
    </w:p>
    <w:p w14:paraId="5CCC5F7D" w14:textId="77777777" w:rsidR="00015E7F" w:rsidRPr="00015E7F" w:rsidRDefault="00015E7F" w:rsidP="00015E7F">
      <w:pPr>
        <w:pStyle w:val="DfESOutNumbered1"/>
        <w:numPr>
          <w:ilvl w:val="0"/>
          <w:numId w:val="0"/>
        </w:numPr>
        <w:spacing w:after="0" w:line="360" w:lineRule="auto"/>
        <w:rPr>
          <w:rFonts w:asciiTheme="minorHAnsi" w:hAnsiTheme="minorHAnsi"/>
          <w:b/>
          <w:sz w:val="22"/>
          <w:szCs w:val="22"/>
        </w:rPr>
      </w:pPr>
    </w:p>
    <w:p w14:paraId="27782849" w14:textId="77777777" w:rsidR="00015E7F" w:rsidRPr="00015E7F" w:rsidRDefault="00EA7C63" w:rsidP="00015E7F">
      <w:pPr>
        <w:pStyle w:val="DfESOutNumbered1"/>
        <w:numPr>
          <w:ilvl w:val="0"/>
          <w:numId w:val="0"/>
        </w:numPr>
        <w:spacing w:after="0" w:line="360" w:lineRule="auto"/>
        <w:rPr>
          <w:rFonts w:asciiTheme="minorHAnsi" w:hAnsiTheme="minorHAnsi"/>
          <w:b/>
          <w:sz w:val="22"/>
          <w:szCs w:val="22"/>
        </w:rPr>
      </w:pPr>
      <w:r>
        <w:rPr>
          <w:rFonts w:asciiTheme="minorHAnsi" w:hAnsiTheme="minorHAnsi"/>
          <w:b/>
          <w:sz w:val="22"/>
          <w:szCs w:val="22"/>
        </w:rPr>
        <w:t>Appendix 9.</w:t>
      </w:r>
      <w:r w:rsidR="00015E7F" w:rsidRPr="00015E7F">
        <w:rPr>
          <w:rFonts w:asciiTheme="minorHAnsi" w:hAnsiTheme="minorHAnsi"/>
          <w:b/>
          <w:sz w:val="22"/>
          <w:szCs w:val="22"/>
        </w:rPr>
        <w:t xml:space="preserve"> </w:t>
      </w:r>
      <w:r>
        <w:rPr>
          <w:rFonts w:asciiTheme="minorHAnsi" w:hAnsiTheme="minorHAnsi"/>
          <w:b/>
          <w:sz w:val="22"/>
          <w:szCs w:val="22"/>
        </w:rPr>
        <w:t xml:space="preserve">                </w:t>
      </w:r>
      <w:r w:rsidR="00015E7F" w:rsidRPr="00015E7F">
        <w:rPr>
          <w:rFonts w:asciiTheme="minorHAnsi" w:hAnsiTheme="minorHAnsi"/>
          <w:b/>
          <w:sz w:val="22"/>
          <w:szCs w:val="22"/>
        </w:rPr>
        <w:t>Consent to administer non-prescribed medication on a Residential Visit</w:t>
      </w:r>
    </w:p>
    <w:p w14:paraId="47AE453F" w14:textId="77777777" w:rsidR="00015E7F" w:rsidRPr="00015E7F" w:rsidRDefault="00015E7F" w:rsidP="00015E7F">
      <w:pPr>
        <w:spacing w:after="0" w:line="360" w:lineRule="auto"/>
        <w:rPr>
          <w:rFonts w:cs="Arial"/>
        </w:rPr>
      </w:pPr>
      <w:r w:rsidRPr="00015E7F">
        <w:rPr>
          <w:rFonts w:cs="Arial"/>
        </w:rPr>
        <w:t xml:space="preserve">The school will not administer medication unless this form is completed and signed. This information will be kept securely with your child’s other records. Whilst away if your child feels unwell the school staff may wish to administer the appropriate non-prescription.  </w:t>
      </w:r>
    </w:p>
    <w:p w14:paraId="03A35BBB" w14:textId="77777777" w:rsidR="00015E7F" w:rsidRPr="00015E7F" w:rsidRDefault="00015E7F" w:rsidP="00015E7F">
      <w:pPr>
        <w:spacing w:after="0" w:line="360" w:lineRule="auto"/>
        <w:rPr>
          <w:rFonts w:cs="Arial"/>
        </w:rPr>
      </w:pPr>
      <w:r w:rsidRPr="00015E7F">
        <w:rPr>
          <w:rFonts w:cs="Arial"/>
        </w:rPr>
        <w:t>Please do not hesitate to contact the school if there are any issues you wish to discuss.</w:t>
      </w:r>
    </w:p>
    <w:p w14:paraId="2D02C03E" w14:textId="77777777" w:rsidR="00015E7F" w:rsidRPr="00015E7F" w:rsidRDefault="00015E7F" w:rsidP="00015E7F">
      <w:pPr>
        <w:spacing w:after="0" w:line="360" w:lineRule="auto"/>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5103"/>
      </w:tblGrid>
      <w:tr w:rsidR="00015E7F" w:rsidRPr="00015E7F" w14:paraId="45607833" w14:textId="77777777" w:rsidTr="00EA7C63">
        <w:tc>
          <w:tcPr>
            <w:tcW w:w="5240" w:type="dxa"/>
          </w:tcPr>
          <w:p w14:paraId="5D95E3E9" w14:textId="77777777" w:rsidR="00015E7F" w:rsidRPr="00015E7F" w:rsidRDefault="00015E7F" w:rsidP="00015E7F">
            <w:pPr>
              <w:spacing w:after="0" w:line="360" w:lineRule="auto"/>
              <w:rPr>
                <w:rFonts w:cs="Arial"/>
                <w:b/>
              </w:rPr>
            </w:pPr>
            <w:r w:rsidRPr="00015E7F">
              <w:rPr>
                <w:rFonts w:cs="Arial"/>
                <w:b/>
              </w:rPr>
              <w:t>Pupils Name</w:t>
            </w:r>
          </w:p>
          <w:p w14:paraId="5A55563B" w14:textId="77777777" w:rsidR="00015E7F" w:rsidRPr="00015E7F" w:rsidRDefault="00015E7F" w:rsidP="00015E7F">
            <w:pPr>
              <w:spacing w:after="0" w:line="360" w:lineRule="auto"/>
              <w:rPr>
                <w:rFonts w:cs="Arial"/>
                <w:b/>
              </w:rPr>
            </w:pPr>
          </w:p>
        </w:tc>
        <w:tc>
          <w:tcPr>
            <w:tcW w:w="5103" w:type="dxa"/>
          </w:tcPr>
          <w:p w14:paraId="16DA078D" w14:textId="77777777" w:rsidR="00015E7F" w:rsidRPr="00015E7F" w:rsidRDefault="00015E7F" w:rsidP="00015E7F">
            <w:pPr>
              <w:spacing w:after="0" w:line="360" w:lineRule="auto"/>
              <w:rPr>
                <w:rFonts w:cs="Arial"/>
                <w:b/>
              </w:rPr>
            </w:pPr>
            <w:r w:rsidRPr="00015E7F">
              <w:rPr>
                <w:rFonts w:cs="Arial"/>
                <w:b/>
              </w:rPr>
              <w:t>D.O.B</w:t>
            </w:r>
          </w:p>
        </w:tc>
      </w:tr>
      <w:tr w:rsidR="00015E7F" w:rsidRPr="00015E7F" w14:paraId="19D68E80" w14:textId="77777777" w:rsidTr="00EA7C63">
        <w:tc>
          <w:tcPr>
            <w:tcW w:w="5240" w:type="dxa"/>
          </w:tcPr>
          <w:p w14:paraId="20F01D69" w14:textId="77777777" w:rsidR="00015E7F" w:rsidRPr="00015E7F" w:rsidRDefault="00015E7F" w:rsidP="00015E7F">
            <w:pPr>
              <w:spacing w:after="0" w:line="360" w:lineRule="auto"/>
              <w:ind w:right="-188"/>
              <w:rPr>
                <w:rFonts w:cs="Arial"/>
                <w:b/>
              </w:rPr>
            </w:pPr>
            <w:r w:rsidRPr="00015E7F">
              <w:rPr>
                <w:rFonts w:cs="Arial"/>
                <w:b/>
              </w:rPr>
              <w:t>Gender</w:t>
            </w:r>
          </w:p>
          <w:p w14:paraId="36A519AA" w14:textId="77777777" w:rsidR="00015E7F" w:rsidRPr="00015E7F" w:rsidRDefault="00015E7F" w:rsidP="00015E7F">
            <w:pPr>
              <w:spacing w:after="0" w:line="360" w:lineRule="auto"/>
              <w:ind w:right="-188"/>
              <w:rPr>
                <w:rFonts w:cs="Arial"/>
                <w:b/>
              </w:rPr>
            </w:pPr>
          </w:p>
        </w:tc>
        <w:tc>
          <w:tcPr>
            <w:tcW w:w="5103" w:type="dxa"/>
          </w:tcPr>
          <w:p w14:paraId="76D66466" w14:textId="77777777" w:rsidR="00015E7F" w:rsidRPr="00015E7F" w:rsidRDefault="00EA7C63" w:rsidP="00015E7F">
            <w:pPr>
              <w:spacing w:after="0" w:line="360" w:lineRule="auto"/>
              <w:ind w:right="-188"/>
              <w:rPr>
                <w:rFonts w:cs="Arial"/>
                <w:b/>
              </w:rPr>
            </w:pPr>
            <w:r>
              <w:rPr>
                <w:rFonts w:cs="Arial"/>
                <w:b/>
              </w:rPr>
              <w:t>Class</w:t>
            </w:r>
          </w:p>
        </w:tc>
      </w:tr>
    </w:tbl>
    <w:p w14:paraId="57257846" w14:textId="77777777" w:rsidR="00015E7F" w:rsidRPr="00015E7F" w:rsidRDefault="00015E7F" w:rsidP="00015E7F">
      <w:pPr>
        <w:spacing w:after="0" w:line="360" w:lineRule="auto"/>
        <w:ind w:right="-188"/>
        <w:rPr>
          <w:rFonts w:cs="Arial"/>
        </w:rPr>
      </w:pPr>
    </w:p>
    <w:p w14:paraId="538402F9" w14:textId="77777777" w:rsidR="00015E7F" w:rsidRPr="00015E7F" w:rsidRDefault="00015E7F" w:rsidP="00015E7F">
      <w:pPr>
        <w:spacing w:after="0" w:line="360" w:lineRule="auto"/>
        <w:ind w:right="-188"/>
        <w:rPr>
          <w:rFonts w:cs="Arial"/>
          <w:color w:val="FF0000"/>
        </w:rPr>
      </w:pPr>
      <w:r w:rsidRPr="00015E7F">
        <w:rPr>
          <w:rFonts w:cs="Arial"/>
        </w:rPr>
        <w:t xml:space="preserve">If your child develops the relevant symptoms during the residential visit, with your consent they will be given a standard dose suitable to their age and weight of the appropriate non-prescribed medication. If symptoms persist medical advice will be sought and if necessary the emergency services called. You will be informed when the school has administered medication on our return by </w:t>
      </w:r>
      <w:r w:rsidR="00EA7C63" w:rsidRPr="00EA7C63">
        <w:rPr>
          <w:rFonts w:cs="Arial"/>
        </w:rPr>
        <w:t>telephone.</w:t>
      </w:r>
      <w:r w:rsidRPr="00EA7C63">
        <w:rPr>
          <w:rFonts w:cs="Arial"/>
        </w:rPr>
        <w:t xml:space="preserve"> </w:t>
      </w:r>
    </w:p>
    <w:p w14:paraId="0A72F9BB" w14:textId="77777777" w:rsidR="00015E7F" w:rsidRPr="00015E7F" w:rsidRDefault="00015E7F" w:rsidP="00015E7F">
      <w:pPr>
        <w:spacing w:after="0" w:line="360" w:lineRule="auto"/>
        <w:ind w:right="-188"/>
        <w:rPr>
          <w:rFonts w:cs="Arial"/>
          <w:color w:val="FF0000"/>
        </w:rPr>
      </w:pPr>
    </w:p>
    <w:p w14:paraId="77E3244A" w14:textId="77777777" w:rsidR="00015E7F" w:rsidRPr="00015E7F" w:rsidRDefault="00015E7F" w:rsidP="00015E7F">
      <w:pPr>
        <w:spacing w:after="0" w:line="360" w:lineRule="auto"/>
        <w:ind w:right="-188"/>
        <w:rPr>
          <w:rFonts w:cs="Arial"/>
        </w:rPr>
      </w:pPr>
      <w:r w:rsidRPr="00015E7F">
        <w:rPr>
          <w:rFonts w:cs="Arial"/>
        </w:rPr>
        <w:t>The school will hold a small stock of the following medicines:</w:t>
      </w:r>
    </w:p>
    <w:p w14:paraId="5FF43546" w14:textId="77777777" w:rsidR="00015E7F" w:rsidRPr="00015E7F" w:rsidRDefault="00EA7C63" w:rsidP="00015E7F">
      <w:pPr>
        <w:spacing w:after="0" w:line="360" w:lineRule="auto"/>
        <w:ind w:right="-188"/>
        <w:rPr>
          <w:rFonts w:cs="Arial"/>
        </w:rPr>
      </w:pPr>
      <w:r w:rsidRPr="00015E7F">
        <w:rPr>
          <w:rFonts w:cs="Arial"/>
          <w:b/>
          <w:noProof/>
          <w:lang w:eastAsia="en-GB"/>
        </w:rPr>
        <mc:AlternateContent>
          <mc:Choice Requires="wps">
            <w:drawing>
              <wp:anchor distT="0" distB="0" distL="114300" distR="114300" simplePos="0" relativeHeight="251689984" behindDoc="0" locked="0" layoutInCell="1" allowOverlap="1" wp14:anchorId="2844AB8B" wp14:editId="6D75AFF6">
                <wp:simplePos x="0" y="0"/>
                <wp:positionH relativeFrom="column">
                  <wp:posOffset>419100</wp:posOffset>
                </wp:positionH>
                <wp:positionV relativeFrom="paragraph">
                  <wp:posOffset>196850</wp:posOffset>
                </wp:positionV>
                <wp:extent cx="219075" cy="228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0C1F7" id="Rectangle 19" o:spid="_x0000_s1026" style="position:absolute;margin-left:33pt;margin-top:15.5pt;width:17.25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" fillcolor="window" strokecolor="windowText" strokeweight="1pt"/>
            </w:pict>
          </mc:Fallback>
        </mc:AlternateContent>
      </w:r>
    </w:p>
    <w:p w14:paraId="36ACAB27" w14:textId="77777777" w:rsidR="00015E7F" w:rsidRPr="00EA7C63" w:rsidRDefault="00EA7C63" w:rsidP="00EA7C63">
      <w:pPr>
        <w:tabs>
          <w:tab w:val="left" w:pos="1134"/>
        </w:tabs>
        <w:spacing w:after="0" w:line="360" w:lineRule="auto"/>
        <w:ind w:right="-188"/>
        <w:rPr>
          <w:rFonts w:cs="Arial"/>
        </w:rPr>
      </w:pPr>
      <w:r>
        <w:rPr>
          <w:rFonts w:cs="Arial"/>
          <w:b/>
        </w:rPr>
        <w:tab/>
      </w:r>
      <w:r w:rsidR="00015E7F" w:rsidRPr="00015E7F">
        <w:rPr>
          <w:rFonts w:cs="Arial"/>
          <w:b/>
        </w:rPr>
        <w:t>Paracetamol brand ……………………………………</w:t>
      </w:r>
      <w:r w:rsidR="005777BB">
        <w:rPr>
          <w:rFonts w:cs="Arial"/>
          <w:b/>
        </w:rPr>
        <w:t>……………………………………………………………………………………..</w:t>
      </w:r>
    </w:p>
    <w:p w14:paraId="192EC027" w14:textId="77777777" w:rsidR="00EA7C63" w:rsidRDefault="00EA7C63" w:rsidP="00EA7C63">
      <w:pPr>
        <w:spacing w:after="0" w:line="360" w:lineRule="auto"/>
        <w:ind w:right="-188"/>
        <w:rPr>
          <w:rFonts w:cs="Arial"/>
          <w:b/>
        </w:rPr>
      </w:pPr>
      <w:r w:rsidRPr="00015E7F">
        <w:rPr>
          <w:rFonts w:cs="Arial"/>
          <w:b/>
          <w:noProof/>
          <w:lang w:eastAsia="en-GB"/>
        </w:rPr>
        <mc:AlternateContent>
          <mc:Choice Requires="wps">
            <w:drawing>
              <wp:anchor distT="0" distB="0" distL="114300" distR="114300" simplePos="0" relativeHeight="251687936" behindDoc="0" locked="0" layoutInCell="1" allowOverlap="1" wp14:anchorId="56EC609C" wp14:editId="45431E68">
                <wp:simplePos x="0" y="0"/>
                <wp:positionH relativeFrom="column">
                  <wp:posOffset>419100</wp:posOffset>
                </wp:positionH>
                <wp:positionV relativeFrom="paragraph">
                  <wp:posOffset>185420</wp:posOffset>
                </wp:positionV>
                <wp:extent cx="219075" cy="228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5EAEB" id="Rectangle 17" o:spid="_x0000_s1026" style="position:absolute;margin-left:33pt;margin-top:14.6pt;width:17.25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" fillcolor="window" strokecolor="windowText" strokeweight="1pt"/>
            </w:pict>
          </mc:Fallback>
        </mc:AlternateContent>
      </w:r>
    </w:p>
    <w:p w14:paraId="318E487F" w14:textId="77777777" w:rsidR="00015E7F" w:rsidRPr="00015E7F" w:rsidRDefault="00015E7F" w:rsidP="00EA7C63">
      <w:pPr>
        <w:tabs>
          <w:tab w:val="left" w:pos="1134"/>
        </w:tabs>
        <w:spacing w:after="0" w:line="360" w:lineRule="auto"/>
        <w:ind w:right="-188" w:firstLine="1134"/>
        <w:rPr>
          <w:rFonts w:cs="Arial"/>
          <w:b/>
        </w:rPr>
      </w:pPr>
      <w:r w:rsidRPr="00015E7F">
        <w:rPr>
          <w:rFonts w:cs="Arial"/>
          <w:b/>
        </w:rPr>
        <w:t>Anti-histami</w:t>
      </w:r>
      <w:r w:rsidR="005777BB">
        <w:rPr>
          <w:rFonts w:cs="Arial"/>
          <w:b/>
        </w:rPr>
        <w:t>ne brand ………………</w:t>
      </w:r>
      <w:r w:rsidRPr="00015E7F">
        <w:rPr>
          <w:rFonts w:cs="Arial"/>
          <w:b/>
        </w:rPr>
        <w:t>…………………………</w:t>
      </w:r>
      <w:r w:rsidR="005777BB">
        <w:rPr>
          <w:rFonts w:cs="Arial"/>
          <w:b/>
        </w:rPr>
        <w:t>……………………………………………………………………………</w:t>
      </w:r>
    </w:p>
    <w:p w14:paraId="3A80100C" w14:textId="77777777" w:rsidR="00015E7F" w:rsidRPr="00015E7F" w:rsidRDefault="00015E7F" w:rsidP="00015E7F">
      <w:pPr>
        <w:spacing w:after="0" w:line="360" w:lineRule="auto"/>
        <w:ind w:right="-188" w:firstLine="720"/>
        <w:rPr>
          <w:rFonts w:cs="Arial"/>
          <w:b/>
        </w:rPr>
      </w:pPr>
    </w:p>
    <w:p w14:paraId="5DF46304" w14:textId="77777777" w:rsidR="00015E7F" w:rsidRPr="00015E7F" w:rsidRDefault="00015E7F" w:rsidP="00015E7F">
      <w:pPr>
        <w:spacing w:after="0" w:line="360" w:lineRule="auto"/>
        <w:ind w:right="-188"/>
        <w:rPr>
          <w:rFonts w:cs="Arial"/>
          <w:b/>
          <w:i/>
        </w:rPr>
      </w:pPr>
      <w:r w:rsidRPr="00015E7F">
        <w:rPr>
          <w:rFonts w:cs="Arial"/>
          <w:b/>
          <w:i/>
        </w:rPr>
        <w:t xml:space="preserve">Please tick the non-prescription medications that you give your consent for the school to administer their stock of during the residential visit. </w:t>
      </w:r>
    </w:p>
    <w:p w14:paraId="03877550" w14:textId="77777777" w:rsidR="00015E7F" w:rsidRPr="00015E7F" w:rsidRDefault="00015E7F" w:rsidP="00015E7F">
      <w:pPr>
        <w:spacing w:after="0" w:line="360" w:lineRule="auto"/>
        <w:ind w:right="-188" w:firstLine="720"/>
        <w:rPr>
          <w:rFonts w:cs="Arial"/>
          <w:b/>
        </w:rPr>
      </w:pPr>
    </w:p>
    <w:p w14:paraId="7EAC1DE7" w14:textId="77777777" w:rsidR="00015E7F" w:rsidRPr="00015E7F" w:rsidRDefault="00015E7F" w:rsidP="00015E7F">
      <w:pPr>
        <w:spacing w:after="0" w:line="360" w:lineRule="auto"/>
        <w:ind w:right="-188"/>
        <w:rPr>
          <w:rFonts w:cs="Arial"/>
        </w:rPr>
      </w:pPr>
      <w:r w:rsidRPr="00015E7F">
        <w:rPr>
          <w:rFonts w:cs="Arial"/>
        </w:rPr>
        <w:t xml:space="preserve">If you would like your child to be given travel sickness medication please supply medication suitable for their age and weight in its original packaging with the patient information leaflet </w:t>
      </w:r>
    </w:p>
    <w:p w14:paraId="2C042EB1" w14:textId="77777777" w:rsidR="00015E7F" w:rsidRPr="00015E7F" w:rsidRDefault="00015E7F" w:rsidP="00015E7F">
      <w:pPr>
        <w:spacing w:after="0" w:line="360" w:lineRule="auto"/>
        <w:ind w:right="-188" w:firstLine="720"/>
        <w:rPr>
          <w:rFonts w:cs="Arial"/>
          <w:b/>
        </w:rPr>
      </w:pPr>
      <w:r w:rsidRPr="00015E7F">
        <w:rPr>
          <w:rFonts w:cs="Arial"/>
          <w:b/>
          <w:noProof/>
          <w:lang w:eastAsia="en-GB"/>
        </w:rPr>
        <mc:AlternateContent>
          <mc:Choice Requires="wps">
            <w:drawing>
              <wp:anchor distT="0" distB="0" distL="114300" distR="114300" simplePos="0" relativeHeight="251688960" behindDoc="0" locked="0" layoutInCell="1" allowOverlap="1" wp14:anchorId="3AF25E8A" wp14:editId="7F21970A">
                <wp:simplePos x="0" y="0"/>
                <wp:positionH relativeFrom="column">
                  <wp:posOffset>419100</wp:posOffset>
                </wp:positionH>
                <wp:positionV relativeFrom="paragraph">
                  <wp:posOffset>189230</wp:posOffset>
                </wp:positionV>
                <wp:extent cx="2190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4797C" id="Rectangle 18" o:spid="_x0000_s1026" style="position:absolute;margin-left:33pt;margin-top:14.9pt;width:17.25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" fillcolor="window" strokecolor="windowText" strokeweight="1pt"/>
            </w:pict>
          </mc:Fallback>
        </mc:AlternateContent>
      </w:r>
    </w:p>
    <w:p w14:paraId="377FF4DF" w14:textId="77777777" w:rsidR="00015E7F" w:rsidRPr="00015E7F" w:rsidRDefault="005777BB" w:rsidP="005777BB">
      <w:pPr>
        <w:tabs>
          <w:tab w:val="left" w:pos="1134"/>
        </w:tabs>
        <w:spacing w:after="0" w:line="360" w:lineRule="auto"/>
        <w:ind w:right="-188" w:firstLine="720"/>
        <w:rPr>
          <w:rFonts w:cs="Arial"/>
          <w:b/>
        </w:rPr>
      </w:pPr>
      <w:r>
        <w:rPr>
          <w:rFonts w:cs="Arial"/>
          <w:b/>
        </w:rPr>
        <w:tab/>
      </w:r>
      <w:r w:rsidR="00015E7F" w:rsidRPr="00015E7F">
        <w:rPr>
          <w:rFonts w:cs="Arial"/>
          <w:b/>
        </w:rPr>
        <w:t>Travel sickness</w:t>
      </w:r>
    </w:p>
    <w:p w14:paraId="42E1EE2C" w14:textId="77777777" w:rsidR="00015E7F" w:rsidRPr="00015E7F" w:rsidRDefault="00015E7F" w:rsidP="00015E7F">
      <w:pPr>
        <w:spacing w:after="0" w:line="360" w:lineRule="auto"/>
        <w:ind w:right="-188"/>
        <w:rPr>
          <w:rFonts w:cs="Arial"/>
          <w:b/>
        </w:rPr>
      </w:pPr>
    </w:p>
    <w:p w14:paraId="707ADBAF" w14:textId="77777777" w:rsidR="00015E7F" w:rsidRPr="00015E7F" w:rsidRDefault="00015E7F" w:rsidP="00015E7F">
      <w:pPr>
        <w:spacing w:after="0" w:line="360" w:lineRule="auto"/>
        <w:ind w:right="-188"/>
        <w:rPr>
          <w:rFonts w:cs="Arial"/>
          <w:b/>
          <w:i/>
        </w:rPr>
      </w:pPr>
      <w:r w:rsidRPr="00015E7F">
        <w:rPr>
          <w:rFonts w:cs="Arial"/>
          <w:b/>
          <w:i/>
        </w:rPr>
        <w:t>I give my consent for the medications ticked above to be administered by the school from their stock and confirm I have administered them to my child in the past without adverse effect.</w:t>
      </w:r>
    </w:p>
    <w:p w14:paraId="344AB047" w14:textId="77777777" w:rsidR="00015E7F" w:rsidRPr="00015E7F" w:rsidRDefault="00015E7F" w:rsidP="00015E7F">
      <w:pPr>
        <w:spacing w:after="0" w:line="360" w:lineRule="auto"/>
        <w:ind w:right="-188"/>
        <w:rPr>
          <w:rFonts w:cs="Arial"/>
          <w:b/>
        </w:rPr>
      </w:pPr>
      <w:r w:rsidRPr="00015E7F">
        <w:rPr>
          <w:rFonts w:cs="Arial"/>
          <w:b/>
        </w:rPr>
        <w:tab/>
        <w:t xml:space="preserve">                                                                              </w:t>
      </w:r>
      <w:r w:rsidRPr="00015E7F">
        <w:rPr>
          <w:rFonts w:cs="Arial"/>
          <w:b/>
        </w:rPr>
        <w:tab/>
        <w:t xml:space="preserve">                     </w:t>
      </w:r>
    </w:p>
    <w:p w14:paraId="30595641" w14:textId="77777777" w:rsidR="00015E7F" w:rsidRPr="00015E7F" w:rsidRDefault="00015E7F" w:rsidP="00015E7F">
      <w:pPr>
        <w:spacing w:after="0" w:line="360" w:lineRule="auto"/>
        <w:ind w:right="-188"/>
        <w:rPr>
          <w:rFonts w:cs="Arial"/>
        </w:rPr>
      </w:pPr>
      <w:r w:rsidRPr="00015E7F">
        <w:rPr>
          <w:rFonts w:cs="Arial"/>
        </w:rPr>
        <w:t>Signature(s) Parent/</w:t>
      </w:r>
      <w:r w:rsidR="005777BB">
        <w:rPr>
          <w:rFonts w:cs="Arial"/>
        </w:rPr>
        <w:t>Carer______________________________________________</w:t>
      </w:r>
      <w:r w:rsidRPr="00015E7F">
        <w:rPr>
          <w:rFonts w:cs="Arial"/>
        </w:rPr>
        <w:t xml:space="preserve">   Date</w:t>
      </w:r>
      <w:r w:rsidR="005777BB">
        <w:rPr>
          <w:rFonts w:cs="Arial"/>
        </w:rPr>
        <w:t>______________________</w:t>
      </w:r>
    </w:p>
    <w:p w14:paraId="6E4ED9DF" w14:textId="77777777" w:rsidR="005777BB" w:rsidRDefault="005777BB" w:rsidP="00015E7F">
      <w:pPr>
        <w:spacing w:after="0" w:line="360" w:lineRule="auto"/>
        <w:rPr>
          <w:lang w:eastAsia="en-GB"/>
        </w:rPr>
      </w:pPr>
    </w:p>
    <w:p w14:paraId="62092D2E" w14:textId="77777777" w:rsidR="006D49AC" w:rsidRPr="006D49AC" w:rsidRDefault="00015E7F" w:rsidP="005777BB">
      <w:pPr>
        <w:spacing w:after="0" w:line="360" w:lineRule="auto"/>
      </w:pPr>
      <w:r w:rsidRPr="00015E7F">
        <w:rPr>
          <w:lang w:eastAsia="en-GB"/>
        </w:rPr>
        <w:t>Print name</w:t>
      </w:r>
      <w:r w:rsidR="005777BB">
        <w:rPr>
          <w:lang w:eastAsia="en-GB"/>
        </w:rPr>
        <w:t>__________________________________________________________</w:t>
      </w:r>
    </w:p>
    <w:sectPr w:rsidR="006D49AC" w:rsidRPr="006D49AC" w:rsidSect="006C5B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ADA3" w14:textId="77777777" w:rsidR="000E0C54" w:rsidRDefault="000E0C54" w:rsidP="006D49AC">
      <w:pPr>
        <w:spacing w:after="0" w:line="240" w:lineRule="auto"/>
      </w:pPr>
      <w:r>
        <w:separator/>
      </w:r>
    </w:p>
  </w:endnote>
  <w:endnote w:type="continuationSeparator" w:id="0">
    <w:p w14:paraId="13CB9F82" w14:textId="77777777" w:rsidR="000E0C54" w:rsidRDefault="000E0C54" w:rsidP="006D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977399"/>
      <w:docPartObj>
        <w:docPartGallery w:val="Page Numbers (Bottom of Page)"/>
        <w:docPartUnique/>
      </w:docPartObj>
    </w:sdtPr>
    <w:sdtEndPr>
      <w:rPr>
        <w:noProof/>
      </w:rPr>
    </w:sdtEndPr>
    <w:sdtContent>
      <w:p w14:paraId="115C251F" w14:textId="77777777" w:rsidR="00A26FAC" w:rsidRDefault="00A26FAC" w:rsidP="00015E7F">
        <w:pPr>
          <w:pStyle w:val="Footer"/>
          <w:ind w:firstLine="4513"/>
        </w:pPr>
        <w:r>
          <w:fldChar w:fldCharType="begin"/>
        </w:r>
        <w:r>
          <w:instrText xml:space="preserve"> PAGE   \* MERGEFORMAT </w:instrText>
        </w:r>
        <w:r>
          <w:fldChar w:fldCharType="separate"/>
        </w:r>
        <w:r w:rsidR="00424C81">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DF12" w14:textId="77777777" w:rsidR="000E0C54" w:rsidRDefault="000E0C54" w:rsidP="006D49AC">
      <w:pPr>
        <w:spacing w:after="0" w:line="240" w:lineRule="auto"/>
      </w:pPr>
      <w:r>
        <w:separator/>
      </w:r>
    </w:p>
  </w:footnote>
  <w:footnote w:type="continuationSeparator" w:id="0">
    <w:p w14:paraId="74D5F9EF" w14:textId="77777777" w:rsidR="000E0C54" w:rsidRDefault="000E0C54" w:rsidP="006D4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038305C"/>
    <w:multiLevelType w:val="hybridMultilevel"/>
    <w:tmpl w:val="E8ACCF2C"/>
    <w:lvl w:ilvl="0" w:tplc="DD083448">
      <w:start w:val="1"/>
      <w:numFmt w:val="bullet"/>
      <w:lvlText w:val=""/>
      <w:lvlJc w:val="left"/>
      <w:pPr>
        <w:ind w:left="720" w:hanging="360"/>
      </w:pPr>
      <w:rPr>
        <w:rFonts w:ascii="Wingdings" w:hAnsi="Wingdings" w:hint="default"/>
        <w:color w:val="FF000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629B9"/>
    <w:multiLevelType w:val="hybridMultilevel"/>
    <w:tmpl w:val="5ADAB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94328"/>
    <w:multiLevelType w:val="hybridMultilevel"/>
    <w:tmpl w:val="193EBA5C"/>
    <w:lvl w:ilvl="0" w:tplc="113EF9BC">
      <w:start w:val="1"/>
      <w:numFmt w:val="bullet"/>
      <w:lvlText w:val=""/>
      <w:lvlJc w:val="left"/>
      <w:pPr>
        <w:ind w:left="720" w:hanging="360"/>
      </w:pPr>
      <w:rPr>
        <w:rFonts w:ascii="Wingdings" w:hAnsi="Wingdings" w:hint="default"/>
        <w:color w:val="00B05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32AE1"/>
    <w:multiLevelType w:val="hybridMultilevel"/>
    <w:tmpl w:val="2506ABE4"/>
    <w:lvl w:ilvl="0" w:tplc="89EC9F2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B387B"/>
    <w:multiLevelType w:val="hybridMultilevel"/>
    <w:tmpl w:val="802824FA"/>
    <w:lvl w:ilvl="0" w:tplc="170ED1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27B6F"/>
    <w:multiLevelType w:val="hybridMultilevel"/>
    <w:tmpl w:val="33C0B01C"/>
    <w:lvl w:ilvl="0" w:tplc="D334075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23C1C"/>
    <w:multiLevelType w:val="hybridMultilevel"/>
    <w:tmpl w:val="616E5382"/>
    <w:lvl w:ilvl="0" w:tplc="962E070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A3851"/>
    <w:multiLevelType w:val="hybridMultilevel"/>
    <w:tmpl w:val="D0501BCC"/>
    <w:lvl w:ilvl="0" w:tplc="80023028">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DF"/>
    <w:rsid w:val="00015E7F"/>
    <w:rsid w:val="000C037B"/>
    <w:rsid w:val="000E0C54"/>
    <w:rsid w:val="00133C5A"/>
    <w:rsid w:val="001A6F7B"/>
    <w:rsid w:val="002800F9"/>
    <w:rsid w:val="0028402A"/>
    <w:rsid w:val="00343E31"/>
    <w:rsid w:val="003D026E"/>
    <w:rsid w:val="003E1F00"/>
    <w:rsid w:val="00424C81"/>
    <w:rsid w:val="004863BB"/>
    <w:rsid w:val="004D6443"/>
    <w:rsid w:val="00501407"/>
    <w:rsid w:val="005777BB"/>
    <w:rsid w:val="005D5BF9"/>
    <w:rsid w:val="0064634F"/>
    <w:rsid w:val="00694C47"/>
    <w:rsid w:val="006B0D3F"/>
    <w:rsid w:val="006C5BDF"/>
    <w:rsid w:val="006D49AC"/>
    <w:rsid w:val="007371D9"/>
    <w:rsid w:val="007B250A"/>
    <w:rsid w:val="007E4F20"/>
    <w:rsid w:val="007F3C89"/>
    <w:rsid w:val="008663B2"/>
    <w:rsid w:val="008A4842"/>
    <w:rsid w:val="008B1DA1"/>
    <w:rsid w:val="008F5281"/>
    <w:rsid w:val="009130CE"/>
    <w:rsid w:val="009D18F0"/>
    <w:rsid w:val="00A26FAC"/>
    <w:rsid w:val="00A55F9C"/>
    <w:rsid w:val="00A83604"/>
    <w:rsid w:val="00B62CA6"/>
    <w:rsid w:val="00BA2A21"/>
    <w:rsid w:val="00BA4389"/>
    <w:rsid w:val="00C76D26"/>
    <w:rsid w:val="00CB035E"/>
    <w:rsid w:val="00CC3460"/>
    <w:rsid w:val="00CD74C7"/>
    <w:rsid w:val="00D419B3"/>
    <w:rsid w:val="00D7512D"/>
    <w:rsid w:val="00DB34C8"/>
    <w:rsid w:val="00DE0B3A"/>
    <w:rsid w:val="00E31945"/>
    <w:rsid w:val="00E463E0"/>
    <w:rsid w:val="00E46BA3"/>
    <w:rsid w:val="00EA7C63"/>
    <w:rsid w:val="00F25A15"/>
    <w:rsid w:val="00F84FF6"/>
    <w:rsid w:val="00FA2FD6"/>
    <w:rsid w:val="00FB0C13"/>
    <w:rsid w:val="00FE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F512"/>
  <w15:chartTrackingRefBased/>
  <w15:docId w15:val="{301906D7-7280-4575-A138-DEF17645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5E7F"/>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DF"/>
    <w:pPr>
      <w:spacing w:after="200" w:line="276" w:lineRule="auto"/>
      <w:ind w:left="720"/>
      <w:contextualSpacing/>
    </w:pPr>
    <w:rPr>
      <w:rFonts w:ascii="Calibri" w:eastAsia="Calibri" w:hAnsi="Calibri" w:cs="Times New Roman"/>
      <w:sz w:val="20"/>
      <w:szCs w:val="20"/>
    </w:rPr>
  </w:style>
  <w:style w:type="character" w:styleId="Hyperlink">
    <w:name w:val="Hyperlink"/>
    <w:uiPriority w:val="99"/>
    <w:unhideWhenUsed/>
    <w:rsid w:val="006C5BDF"/>
    <w:rPr>
      <w:color w:val="0000FF"/>
      <w:u w:val="single"/>
    </w:rPr>
  </w:style>
  <w:style w:type="paragraph" w:customStyle="1" w:styleId="Default">
    <w:name w:val="Default"/>
    <w:rsid w:val="007E4F2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15E7F"/>
    <w:rPr>
      <w:rFonts w:ascii="Arial" w:eastAsia="Times New Roman" w:hAnsi="Arial" w:cs="Times New Roman"/>
      <w:b/>
      <w:color w:val="104F75"/>
      <w:sz w:val="36"/>
      <w:szCs w:val="24"/>
      <w:lang w:eastAsia="en-GB"/>
    </w:rPr>
  </w:style>
  <w:style w:type="paragraph" w:styleId="Footer">
    <w:name w:val="footer"/>
    <w:basedOn w:val="Normal"/>
    <w:link w:val="FooterChar"/>
    <w:uiPriority w:val="99"/>
    <w:rsid w:val="00015E7F"/>
    <w:pPr>
      <w:tabs>
        <w:tab w:val="center" w:pos="4513"/>
        <w:tab w:val="right" w:pos="9026"/>
      </w:tabs>
      <w:spacing w:after="0" w:line="240" w:lineRule="auto"/>
    </w:pPr>
    <w:rPr>
      <w:rFonts w:ascii="Verdana" w:eastAsia="Times New Roman" w:hAnsi="Verdana" w:cs="Times New Roman"/>
      <w:sz w:val="20"/>
      <w:szCs w:val="20"/>
    </w:rPr>
  </w:style>
  <w:style w:type="character" w:customStyle="1" w:styleId="FooterChar">
    <w:name w:val="Footer Char"/>
    <w:basedOn w:val="DefaultParagraphFont"/>
    <w:link w:val="Footer"/>
    <w:uiPriority w:val="99"/>
    <w:rsid w:val="00015E7F"/>
    <w:rPr>
      <w:rFonts w:ascii="Verdana" w:eastAsia="Times New Roman" w:hAnsi="Verdana" w:cs="Times New Roman"/>
      <w:sz w:val="20"/>
      <w:szCs w:val="20"/>
    </w:rPr>
  </w:style>
  <w:style w:type="paragraph" w:customStyle="1" w:styleId="DfESOutNumbered1">
    <w:name w:val="DfESOutNumbered1"/>
    <w:basedOn w:val="Normal"/>
    <w:link w:val="DfESOutNumbered1Char"/>
    <w:qFormat/>
    <w:rsid w:val="00015E7F"/>
    <w:pPr>
      <w:numPr>
        <w:numId w:val="8"/>
      </w:numPr>
      <w:spacing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015E7F"/>
    <w:rPr>
      <w:rFonts w:ascii="Arial" w:eastAsia="Times New Roman" w:hAnsi="Arial" w:cs="Times New Roman"/>
      <w:sz w:val="24"/>
      <w:szCs w:val="24"/>
      <w:lang w:eastAsia="en-GB"/>
    </w:rPr>
  </w:style>
  <w:style w:type="table" w:customStyle="1" w:styleId="TableGrid1">
    <w:name w:val="Table Grid1"/>
    <w:basedOn w:val="TableNormal"/>
    <w:next w:val="TableGrid"/>
    <w:rsid w:val="00015E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AC"/>
  </w:style>
  <w:style w:type="character" w:styleId="CommentReference">
    <w:name w:val="annotation reference"/>
    <w:basedOn w:val="DefaultParagraphFont"/>
    <w:uiPriority w:val="99"/>
    <w:semiHidden/>
    <w:unhideWhenUsed/>
    <w:rsid w:val="00A26FAC"/>
    <w:rPr>
      <w:sz w:val="16"/>
      <w:szCs w:val="16"/>
    </w:rPr>
  </w:style>
  <w:style w:type="paragraph" w:styleId="CommentText">
    <w:name w:val="annotation text"/>
    <w:basedOn w:val="Normal"/>
    <w:link w:val="CommentTextChar"/>
    <w:uiPriority w:val="99"/>
    <w:semiHidden/>
    <w:unhideWhenUsed/>
    <w:rsid w:val="00A26FAC"/>
    <w:pPr>
      <w:spacing w:line="240" w:lineRule="auto"/>
    </w:pPr>
    <w:rPr>
      <w:sz w:val="20"/>
      <w:szCs w:val="20"/>
    </w:rPr>
  </w:style>
  <w:style w:type="character" w:customStyle="1" w:styleId="CommentTextChar">
    <w:name w:val="Comment Text Char"/>
    <w:basedOn w:val="DefaultParagraphFont"/>
    <w:link w:val="CommentText"/>
    <w:uiPriority w:val="99"/>
    <w:semiHidden/>
    <w:rsid w:val="00A26FAC"/>
    <w:rPr>
      <w:sz w:val="20"/>
      <w:szCs w:val="20"/>
    </w:rPr>
  </w:style>
  <w:style w:type="paragraph" w:styleId="CommentSubject">
    <w:name w:val="annotation subject"/>
    <w:basedOn w:val="CommentText"/>
    <w:next w:val="CommentText"/>
    <w:link w:val="CommentSubjectChar"/>
    <w:uiPriority w:val="99"/>
    <w:semiHidden/>
    <w:unhideWhenUsed/>
    <w:rsid w:val="00A26FAC"/>
    <w:rPr>
      <w:b/>
      <w:bCs/>
    </w:rPr>
  </w:style>
  <w:style w:type="character" w:customStyle="1" w:styleId="CommentSubjectChar">
    <w:name w:val="Comment Subject Char"/>
    <w:basedOn w:val="CommentTextChar"/>
    <w:link w:val="CommentSubject"/>
    <w:uiPriority w:val="99"/>
    <w:semiHidden/>
    <w:rsid w:val="00A26FAC"/>
    <w:rPr>
      <w:b/>
      <w:bCs/>
      <w:sz w:val="20"/>
      <w:szCs w:val="20"/>
    </w:rPr>
  </w:style>
  <w:style w:type="paragraph" w:styleId="BalloonText">
    <w:name w:val="Balloon Text"/>
    <w:basedOn w:val="Normal"/>
    <w:link w:val="BalloonTextChar"/>
    <w:uiPriority w:val="99"/>
    <w:semiHidden/>
    <w:unhideWhenUsed/>
    <w:rsid w:val="00A2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Millrythe Infants</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jwhall</dc:creator>
  <cp:keywords/>
  <dc:description/>
  <cp:lastModifiedBy>heididivis@btinternet.com</cp:lastModifiedBy>
  <cp:revision>2</cp:revision>
  <cp:lastPrinted>2018-09-10T08:56:00Z</cp:lastPrinted>
  <dcterms:created xsi:type="dcterms:W3CDTF">2019-11-27T13:23:00Z</dcterms:created>
  <dcterms:modified xsi:type="dcterms:W3CDTF">2019-11-27T13:23:00Z</dcterms:modified>
</cp:coreProperties>
</file>